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9" w:rsidRDefault="000E6D09" w:rsidP="000E6D09">
      <w:pPr>
        <w:pStyle w:val="a5"/>
        <w:jc w:val="center"/>
        <w:rPr>
          <w:rStyle w:val="a6"/>
          <w:sz w:val="36"/>
          <w:szCs w:val="36"/>
        </w:rPr>
      </w:pPr>
      <w:r w:rsidRPr="00BD119B">
        <w:rPr>
          <w:rStyle w:val="a6"/>
          <w:sz w:val="36"/>
          <w:szCs w:val="36"/>
        </w:rPr>
        <w:t>Консультация для воспитателей.</w:t>
      </w:r>
    </w:p>
    <w:p w:rsidR="00010B00" w:rsidRDefault="00010B00" w:rsidP="00010B00">
      <w:pPr>
        <w:pStyle w:val="a5"/>
        <w:jc w:val="right"/>
      </w:pPr>
      <w:r>
        <w:t xml:space="preserve">Подготовила: </w:t>
      </w:r>
      <w:r w:rsidR="00921A98">
        <w:t xml:space="preserve"> </w:t>
      </w:r>
      <w:r>
        <w:t>воспитатель МДОУ «Детский сад № 183» г. Ярославль.</w:t>
      </w:r>
    </w:p>
    <w:p w:rsidR="00010B00" w:rsidRPr="00FF0746" w:rsidRDefault="00010B00" w:rsidP="00010B00">
      <w:pPr>
        <w:pStyle w:val="a5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</w:t>
      </w:r>
      <w:proofErr w:type="spellStart"/>
      <w:r>
        <w:t>Гаврина</w:t>
      </w:r>
      <w:proofErr w:type="spellEnd"/>
      <w:r>
        <w:t xml:space="preserve"> Ирина Витальевна</w:t>
      </w:r>
    </w:p>
    <w:p w:rsidR="000E6D09" w:rsidRPr="00BD119B" w:rsidRDefault="000E6D09" w:rsidP="000E6D09">
      <w:pPr>
        <w:pStyle w:val="a5"/>
        <w:rPr>
          <w:rStyle w:val="a6"/>
          <w:sz w:val="36"/>
          <w:szCs w:val="36"/>
        </w:rPr>
      </w:pPr>
    </w:p>
    <w:p w:rsidR="000E6D09" w:rsidRPr="00921A98" w:rsidRDefault="000E6D09" w:rsidP="000E6D09">
      <w:pPr>
        <w:pStyle w:val="a5"/>
        <w:ind w:left="60"/>
        <w:jc w:val="center"/>
        <w:rPr>
          <w:rStyle w:val="a6"/>
          <w:i/>
          <w:color w:val="943634" w:themeColor="accent2" w:themeShade="BF"/>
          <w:sz w:val="36"/>
          <w:szCs w:val="36"/>
        </w:rPr>
      </w:pPr>
      <w:r w:rsidRPr="00921A98">
        <w:rPr>
          <w:rStyle w:val="a6"/>
          <w:i/>
          <w:color w:val="943634" w:themeColor="accent2" w:themeShade="BF"/>
          <w:sz w:val="36"/>
          <w:szCs w:val="36"/>
        </w:rPr>
        <w:t>Экологическое образование посредством экспериментальной деятельности в старшем дошкольном возрасте.</w:t>
      </w:r>
    </w:p>
    <w:p w:rsidR="00FF41EA" w:rsidRPr="00FF41EA" w:rsidRDefault="00FF41EA" w:rsidP="000E6D09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/>
          <w:i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916FF" w:rsidRPr="00247940" w:rsidRDefault="003916FF" w:rsidP="00247940">
      <w:pPr>
        <w:pStyle w:val="a5"/>
        <w:jc w:val="both"/>
        <w:rPr>
          <w:rStyle w:val="a6"/>
          <w:b w:val="0"/>
          <w:sz w:val="28"/>
          <w:szCs w:val="28"/>
        </w:rPr>
      </w:pPr>
      <w:r w:rsidRPr="00247940">
        <w:rPr>
          <w:rStyle w:val="a6"/>
          <w:b w:val="0"/>
          <w:sz w:val="28"/>
          <w:szCs w:val="28"/>
        </w:rPr>
        <w:t xml:space="preserve">Основное содержание экологического воспитания дошкольников – </w:t>
      </w:r>
      <w:r w:rsidRPr="00247940">
        <w:rPr>
          <w:rStyle w:val="a6"/>
          <w:rFonts w:hint="eastAsia"/>
          <w:b w:val="0"/>
          <w:sz w:val="28"/>
          <w:szCs w:val="28"/>
        </w:rPr>
        <w:t>«</w:t>
      </w:r>
      <w:r w:rsidRPr="00247940">
        <w:rPr>
          <w:rStyle w:val="a6"/>
          <w:b w:val="0"/>
          <w:sz w:val="28"/>
          <w:szCs w:val="28"/>
        </w:rPr>
        <w:t>формирование... осознанно – правильного отношения к природным явлениям и объектам...</w:t>
      </w:r>
      <w:r w:rsidRPr="00247940">
        <w:rPr>
          <w:rStyle w:val="a6"/>
          <w:rFonts w:hint="eastAsia"/>
          <w:b w:val="0"/>
          <w:sz w:val="28"/>
          <w:szCs w:val="28"/>
        </w:rPr>
        <w:t>»</w:t>
      </w:r>
      <w:r w:rsidRPr="00247940">
        <w:rPr>
          <w:rStyle w:val="a6"/>
          <w:b w:val="0"/>
          <w:sz w:val="28"/>
          <w:szCs w:val="28"/>
        </w:rPr>
        <w:t xml:space="preserve"> (С. Н. Николаева).</w:t>
      </w:r>
    </w:p>
    <w:p w:rsidR="003916FF" w:rsidRPr="00247940" w:rsidRDefault="003916FF" w:rsidP="00247940">
      <w:pPr>
        <w:pStyle w:val="a5"/>
        <w:jc w:val="both"/>
        <w:rPr>
          <w:rStyle w:val="a6"/>
          <w:b w:val="0"/>
          <w:sz w:val="28"/>
          <w:szCs w:val="28"/>
        </w:rPr>
      </w:pPr>
      <w:r w:rsidRPr="00247940">
        <w:rPr>
          <w:rStyle w:val="a6"/>
          <w:b w:val="0"/>
          <w:sz w:val="28"/>
          <w:szCs w:val="28"/>
        </w:rPr>
        <w:tab/>
        <w:t xml:space="preserve">В переводе с греческого </w:t>
      </w:r>
      <w:r w:rsidRPr="00247940">
        <w:rPr>
          <w:rStyle w:val="a6"/>
          <w:rFonts w:hint="eastAsia"/>
          <w:b w:val="0"/>
          <w:sz w:val="28"/>
          <w:szCs w:val="28"/>
        </w:rPr>
        <w:t>«</w:t>
      </w:r>
      <w:r w:rsidRPr="00247940">
        <w:rPr>
          <w:rStyle w:val="a6"/>
          <w:b w:val="0"/>
          <w:sz w:val="28"/>
          <w:szCs w:val="28"/>
        </w:rPr>
        <w:t>экология</w:t>
      </w:r>
      <w:r w:rsidRPr="00247940">
        <w:rPr>
          <w:rStyle w:val="a6"/>
          <w:rFonts w:hint="eastAsia"/>
          <w:b w:val="0"/>
          <w:sz w:val="28"/>
          <w:szCs w:val="28"/>
        </w:rPr>
        <w:t>»</w:t>
      </w:r>
      <w:r w:rsidRPr="00247940">
        <w:rPr>
          <w:rStyle w:val="a6"/>
          <w:b w:val="0"/>
          <w:sz w:val="28"/>
          <w:szCs w:val="28"/>
        </w:rPr>
        <w:t xml:space="preserve"> - наука о доме. Экология – наука, изучающая взаимоотношения живой и неживой природы. В центре</w:t>
      </w:r>
      <w:r w:rsidR="00796363" w:rsidRPr="00247940">
        <w:rPr>
          <w:rStyle w:val="a6"/>
          <w:b w:val="0"/>
          <w:sz w:val="28"/>
          <w:szCs w:val="28"/>
        </w:rPr>
        <w:t xml:space="preserve"> её внимания</w:t>
      </w:r>
      <w:r w:rsidRPr="00247940">
        <w:rPr>
          <w:rStyle w:val="a6"/>
          <w:b w:val="0"/>
          <w:sz w:val="28"/>
          <w:szCs w:val="28"/>
        </w:rPr>
        <w:t xml:space="preserve"> – то, что непосредственно связывает организм с окружающей средой</w:t>
      </w:r>
      <w:r w:rsidR="00796363" w:rsidRPr="00247940">
        <w:rPr>
          <w:rStyle w:val="a6"/>
          <w:b w:val="0"/>
          <w:sz w:val="28"/>
          <w:szCs w:val="28"/>
        </w:rPr>
        <w:t>, позволяя жить в тех или иных условиях.</w:t>
      </w:r>
    </w:p>
    <w:p w:rsidR="007637A9" w:rsidRPr="00247940" w:rsidRDefault="00796363" w:rsidP="00247940">
      <w:pPr>
        <w:pStyle w:val="a5"/>
        <w:jc w:val="both"/>
        <w:rPr>
          <w:rStyle w:val="a6"/>
          <w:b w:val="0"/>
          <w:sz w:val="28"/>
          <w:szCs w:val="28"/>
        </w:rPr>
      </w:pPr>
      <w:r w:rsidRPr="00247940">
        <w:rPr>
          <w:rStyle w:val="a6"/>
          <w:b w:val="0"/>
          <w:sz w:val="28"/>
          <w:szCs w:val="28"/>
        </w:rPr>
        <w:tab/>
        <w:t>Следовательно</w:t>
      </w:r>
      <w:r w:rsidR="00FF41EA" w:rsidRPr="00247940">
        <w:rPr>
          <w:rStyle w:val="a6"/>
          <w:b w:val="0"/>
          <w:sz w:val="28"/>
          <w:szCs w:val="28"/>
        </w:rPr>
        <w:t>,</w:t>
      </w:r>
      <w:r w:rsidRPr="00247940">
        <w:rPr>
          <w:rStyle w:val="a6"/>
          <w:b w:val="0"/>
          <w:sz w:val="28"/>
          <w:szCs w:val="28"/>
        </w:rPr>
        <w:t xml:space="preserve"> задачей экологического образования является формирование у дошкольников понимания и представления о том, что в природе живые организмы не существуют отдельно друг от друга</w:t>
      </w:r>
      <w:r w:rsidR="00FF41EA" w:rsidRPr="00247940">
        <w:rPr>
          <w:rStyle w:val="a6"/>
          <w:b w:val="0"/>
          <w:sz w:val="28"/>
          <w:szCs w:val="28"/>
        </w:rPr>
        <w:t>, а образуют разнообразные экосистемы (озеро, море, лесной массив, небольшая лужа или гниющий ствол дерева).</w:t>
      </w:r>
    </w:p>
    <w:p w:rsidR="007637A9" w:rsidRPr="00247940" w:rsidRDefault="00FF41EA" w:rsidP="00247940">
      <w:pPr>
        <w:pStyle w:val="a5"/>
        <w:jc w:val="both"/>
        <w:rPr>
          <w:rStyle w:val="a6"/>
          <w:b w:val="0"/>
          <w:sz w:val="28"/>
          <w:szCs w:val="28"/>
        </w:rPr>
      </w:pPr>
      <w:r w:rsidRPr="00247940">
        <w:rPr>
          <w:rStyle w:val="a6"/>
          <w:b w:val="0"/>
          <w:sz w:val="28"/>
          <w:szCs w:val="28"/>
        </w:rPr>
        <w:t>Ещё одна</w:t>
      </w:r>
      <w:r w:rsidR="007637A9" w:rsidRPr="00247940">
        <w:rPr>
          <w:rStyle w:val="a6"/>
          <w:b w:val="0"/>
          <w:sz w:val="28"/>
          <w:szCs w:val="28"/>
        </w:rPr>
        <w:t xml:space="preserve"> задач</w:t>
      </w:r>
      <w:r w:rsidRPr="00247940">
        <w:rPr>
          <w:rStyle w:val="a6"/>
          <w:b w:val="0"/>
          <w:sz w:val="28"/>
          <w:szCs w:val="28"/>
        </w:rPr>
        <w:t>а</w:t>
      </w:r>
      <w:r w:rsidR="007637A9" w:rsidRPr="00247940">
        <w:rPr>
          <w:rStyle w:val="a6"/>
          <w:b w:val="0"/>
          <w:sz w:val="28"/>
          <w:szCs w:val="28"/>
        </w:rPr>
        <w:t xml:space="preserve"> экологического образования – формирование у ребёнка представления о человеке не как о хозяине, покорители природы, а как о части природы, зависящей от неё. 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</w:t>
      </w:r>
      <w:r w:rsidR="005F3D87">
        <w:rPr>
          <w:rStyle w:val="a6"/>
          <w:b w:val="0"/>
          <w:sz w:val="28"/>
          <w:szCs w:val="28"/>
        </w:rPr>
        <w:t xml:space="preserve"> целях экологического образования</w:t>
      </w:r>
      <w:r w:rsidR="007637A9" w:rsidRPr="00247940">
        <w:rPr>
          <w:rStyle w:val="a6"/>
          <w:b w:val="0"/>
          <w:sz w:val="28"/>
          <w:szCs w:val="28"/>
        </w:rPr>
        <w:t>.</w:t>
      </w:r>
    </w:p>
    <w:p w:rsidR="004A4C71" w:rsidRDefault="00DB1257" w:rsidP="00247940">
      <w:pPr>
        <w:pStyle w:val="a5"/>
        <w:jc w:val="both"/>
        <w:rPr>
          <w:rStyle w:val="a6"/>
          <w:b w:val="0"/>
          <w:sz w:val="28"/>
          <w:szCs w:val="28"/>
        </w:rPr>
      </w:pPr>
      <w:r w:rsidRPr="00247940">
        <w:rPr>
          <w:rStyle w:val="a6"/>
          <w:b w:val="0"/>
          <w:sz w:val="28"/>
          <w:szCs w:val="28"/>
        </w:rPr>
        <w:t>Дети дошкольного возраста уже по своей природе исследователи. С большим интересом они участвуют в самой разной исследовательской работе. Обучение должно быть «проблемным»</w:t>
      </w:r>
      <w:r w:rsidR="00937B8D" w:rsidRPr="00247940">
        <w:rPr>
          <w:rStyle w:val="a6"/>
          <w:b w:val="0"/>
          <w:sz w:val="28"/>
          <w:szCs w:val="28"/>
        </w:rPr>
        <w:t>,</w:t>
      </w:r>
      <w:r w:rsidRPr="00247940">
        <w:rPr>
          <w:rStyle w:val="a6"/>
          <w:b w:val="0"/>
          <w:sz w:val="28"/>
          <w:szCs w:val="28"/>
        </w:rPr>
        <w:t xml:space="preserve"> содержать элементы самостоятельной исследовательской работы</w:t>
      </w:r>
      <w:r w:rsidR="00937B8D" w:rsidRPr="00247940">
        <w:rPr>
          <w:rStyle w:val="a6"/>
          <w:b w:val="0"/>
          <w:sz w:val="28"/>
          <w:szCs w:val="28"/>
        </w:rPr>
        <w:t>, а строиться как самостоятельный творческий поиск. Важная задача – помочь обобщить представления, полученные опытным путём, сформулировать их. Важно осознать, что основной ожидаемый нами результат – развитие творческих способностей, приобретение ребёнком новых знаний, умений и навыков. Есть пословица</w:t>
      </w:r>
      <w:r w:rsidR="004D1B03" w:rsidRPr="00247940">
        <w:rPr>
          <w:rStyle w:val="a6"/>
          <w:b w:val="0"/>
          <w:sz w:val="28"/>
          <w:szCs w:val="28"/>
        </w:rPr>
        <w:t>: «расскажи – и я забуду, покажи – и я запомню, дай попробовать – и я пойму». Ребёнок усваивает всё прочно и надолго, когда он слышит, видит и делает сам. Экспериментирование, так же как и игра, являются наиболее естественными путями познания в дошкольном возрасте</w:t>
      </w:r>
      <w:r w:rsidR="005F3D87">
        <w:rPr>
          <w:rStyle w:val="a6"/>
          <w:b w:val="0"/>
          <w:sz w:val="28"/>
          <w:szCs w:val="28"/>
        </w:rPr>
        <w:t xml:space="preserve">. Мы часто видим, как дети бросают в воду предметы, рвут бумагу, или разбирают игрушки. Очевидно, их задача при этом - не сломать или намусорить, а понять свойства различных материалов: дерева, воды, песка, металлов. </w:t>
      </w:r>
      <w:r w:rsidR="006F2A8B">
        <w:rPr>
          <w:rStyle w:val="a6"/>
          <w:b w:val="0"/>
          <w:sz w:val="28"/>
          <w:szCs w:val="28"/>
        </w:rPr>
        <w:t>Разобраться в</w:t>
      </w:r>
      <w:r w:rsidR="00581244">
        <w:rPr>
          <w:rStyle w:val="a6"/>
          <w:b w:val="0"/>
          <w:sz w:val="28"/>
          <w:szCs w:val="28"/>
        </w:rPr>
        <w:t xml:space="preserve"> строении объекта, принципах его работы.</w:t>
      </w:r>
    </w:p>
    <w:p w:rsidR="006F2A8B" w:rsidRDefault="006F2A8B" w:rsidP="00247940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В процессе организации экспериментально – опытной деятельности предполагается решение следующих задач:</w:t>
      </w:r>
    </w:p>
    <w:p w:rsidR="006F2A8B" w:rsidRDefault="006F2A8B" w:rsidP="006F2A8B">
      <w:pPr>
        <w:pStyle w:val="a5"/>
        <w:numPr>
          <w:ilvl w:val="0"/>
          <w:numId w:val="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Создание условий для формирования основного целостного мировидения ребёнка старшего дошкольного возраста средством экспериментирования.</w:t>
      </w:r>
    </w:p>
    <w:p w:rsidR="006F2A8B" w:rsidRDefault="006F2A8B" w:rsidP="006F2A8B">
      <w:pPr>
        <w:pStyle w:val="a5"/>
        <w:numPr>
          <w:ilvl w:val="0"/>
          <w:numId w:val="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Развитие наблюдательности, умения сравнивать, анализировать, обобщать, развития познавательного интереса детей в процессе экспериментирования, установления причинно – следственных связей</w:t>
      </w:r>
      <w:r w:rsidR="006B15A5">
        <w:rPr>
          <w:rStyle w:val="a6"/>
          <w:b w:val="0"/>
          <w:sz w:val="28"/>
          <w:szCs w:val="28"/>
        </w:rPr>
        <w:t>, умения делать вывод.</w:t>
      </w:r>
    </w:p>
    <w:p w:rsidR="006B15A5" w:rsidRDefault="006B15A5" w:rsidP="006F2A8B">
      <w:pPr>
        <w:pStyle w:val="a5"/>
        <w:numPr>
          <w:ilvl w:val="0"/>
          <w:numId w:val="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Развития внимания, зрительной и слуховой чувствительности</w:t>
      </w:r>
    </w:p>
    <w:p w:rsidR="006B15A5" w:rsidRDefault="006B15A5" w:rsidP="006B15A5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Экспериментальные опыты можно проводить как с живой, так и с неживой природой. Эксперимент должен быть безопасным</w:t>
      </w:r>
      <w:r w:rsidR="00C2238D">
        <w:rPr>
          <w:rStyle w:val="a6"/>
          <w:b w:val="0"/>
          <w:sz w:val="28"/>
          <w:szCs w:val="28"/>
        </w:rPr>
        <w:t xml:space="preserve"> для жизни и здоровья детей и доступным.</w:t>
      </w:r>
    </w:p>
    <w:p w:rsidR="00C2238D" w:rsidRDefault="00C2238D" w:rsidP="006B15A5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Некоторые экспериментальные исследования требуют времени. Например, при рассмотрении темы </w:t>
      </w:r>
      <w:r w:rsidR="00A90162">
        <w:rPr>
          <w:rStyle w:val="a6"/>
          <w:b w:val="0"/>
          <w:sz w:val="28"/>
          <w:szCs w:val="28"/>
        </w:rPr>
        <w:t>«Р</w:t>
      </w:r>
      <w:r>
        <w:rPr>
          <w:rStyle w:val="a6"/>
          <w:b w:val="0"/>
          <w:sz w:val="28"/>
          <w:szCs w:val="28"/>
        </w:rPr>
        <w:t>астения</w:t>
      </w:r>
      <w:r w:rsidR="00A90162">
        <w:rPr>
          <w:rStyle w:val="a6"/>
          <w:b w:val="0"/>
          <w:sz w:val="28"/>
          <w:szCs w:val="28"/>
        </w:rPr>
        <w:t>»</w:t>
      </w:r>
      <w:r>
        <w:rPr>
          <w:rStyle w:val="a6"/>
          <w:b w:val="0"/>
          <w:sz w:val="28"/>
          <w:szCs w:val="28"/>
        </w:rPr>
        <w:t xml:space="preserve"> были затронуты такие вопросы:</w:t>
      </w:r>
    </w:p>
    <w:p w:rsidR="00C2238D" w:rsidRDefault="00C2238D" w:rsidP="00C2238D">
      <w:pPr>
        <w:pStyle w:val="a5"/>
        <w:numPr>
          <w:ilvl w:val="0"/>
          <w:numId w:val="2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Чем дышит растение?</w:t>
      </w:r>
    </w:p>
    <w:p w:rsidR="00C2238D" w:rsidRDefault="00C2238D" w:rsidP="00C2238D">
      <w:pPr>
        <w:pStyle w:val="a5"/>
        <w:numPr>
          <w:ilvl w:val="0"/>
          <w:numId w:val="2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Как питается растение?</w:t>
      </w:r>
    </w:p>
    <w:p w:rsidR="00EA7ED2" w:rsidRDefault="00C2238D" w:rsidP="00C2238D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Чтобы ответить н</w:t>
      </w:r>
      <w:r w:rsidR="00EA7ED2">
        <w:rPr>
          <w:rStyle w:val="a6"/>
          <w:b w:val="0"/>
          <w:sz w:val="28"/>
          <w:szCs w:val="28"/>
        </w:rPr>
        <w:t>а них можно использовать простые</w:t>
      </w:r>
      <w:r>
        <w:rPr>
          <w:rStyle w:val="a6"/>
          <w:b w:val="0"/>
          <w:sz w:val="28"/>
          <w:szCs w:val="28"/>
        </w:rPr>
        <w:t xml:space="preserve"> опыт</w:t>
      </w:r>
      <w:r w:rsidR="00EA7ED2">
        <w:rPr>
          <w:rStyle w:val="a6"/>
          <w:b w:val="0"/>
          <w:sz w:val="28"/>
          <w:szCs w:val="28"/>
        </w:rPr>
        <w:t>ы</w:t>
      </w:r>
      <w:r>
        <w:rPr>
          <w:rStyle w:val="a6"/>
          <w:b w:val="0"/>
          <w:sz w:val="28"/>
          <w:szCs w:val="28"/>
        </w:rPr>
        <w:t>:</w:t>
      </w:r>
    </w:p>
    <w:p w:rsidR="00C2238D" w:rsidRDefault="00C2238D" w:rsidP="00EA7ED2">
      <w:pPr>
        <w:pStyle w:val="a5"/>
        <w:numPr>
          <w:ilvl w:val="0"/>
          <w:numId w:val="3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одеть</w:t>
      </w:r>
      <w:r w:rsidR="00EA7ED2">
        <w:rPr>
          <w:rStyle w:val="a6"/>
          <w:b w:val="0"/>
          <w:sz w:val="28"/>
          <w:szCs w:val="28"/>
        </w:rPr>
        <w:t>,</w:t>
      </w:r>
      <w:r>
        <w:rPr>
          <w:rStyle w:val="a6"/>
          <w:b w:val="0"/>
          <w:sz w:val="28"/>
          <w:szCs w:val="28"/>
        </w:rPr>
        <w:t xml:space="preserve"> полиэтиленовый пакет на</w:t>
      </w:r>
      <w:r w:rsidR="00EA7ED2">
        <w:rPr>
          <w:rStyle w:val="a6"/>
          <w:b w:val="0"/>
          <w:sz w:val="28"/>
          <w:szCs w:val="28"/>
        </w:rPr>
        <w:t xml:space="preserve"> компактное растение и завязать его лентой, не очень туго, чтобы не передавить движение соков в стеблях. Через 1,5 – 2 часа можно рассмотреть лист цветка под лупой (увидим капельки воды), а можно оставить подольше. Пакет «</w:t>
      </w:r>
      <w:proofErr w:type="gramStart"/>
      <w:r w:rsidR="00EA7ED2">
        <w:rPr>
          <w:rStyle w:val="a6"/>
          <w:b w:val="0"/>
          <w:sz w:val="28"/>
          <w:szCs w:val="28"/>
        </w:rPr>
        <w:t>за</w:t>
      </w:r>
      <w:proofErr w:type="gramEnd"/>
      <w:r w:rsidR="000E6D09">
        <w:rPr>
          <w:rStyle w:val="a6"/>
          <w:b w:val="0"/>
          <w:sz w:val="28"/>
          <w:szCs w:val="28"/>
        </w:rPr>
        <w:t xml:space="preserve"> по</w:t>
      </w:r>
      <w:r w:rsidR="00EA7ED2">
        <w:rPr>
          <w:rStyle w:val="a6"/>
          <w:b w:val="0"/>
          <w:sz w:val="28"/>
          <w:szCs w:val="28"/>
        </w:rPr>
        <w:t>теет», на нём сконденсируется вода, выделяемая при дыхании растений. Этот опыт показывает, что все части растений принимают участие в дыхании.</w:t>
      </w:r>
    </w:p>
    <w:p w:rsidR="00EA7ED2" w:rsidRDefault="00A90162" w:rsidP="00EA7ED2">
      <w:pPr>
        <w:pStyle w:val="a5"/>
        <w:numPr>
          <w:ilvl w:val="0"/>
          <w:numId w:val="3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Растворяем синий пищевой краситель в воде. Раствор наливаем в вазу (банку) туда же помещаем белую гвоздику и оставляем. Через 1,5 – 2 часа лепестки гвоздики начинают окрашиваться. Этот опыт показывает, что окрашенная вода, вместе с питательными соками, движется по стеблю растения и попадает в лепестки, листья цветка.</w:t>
      </w:r>
    </w:p>
    <w:p w:rsidR="00A90162" w:rsidRDefault="00A90162" w:rsidP="00A90162">
      <w:pPr>
        <w:pStyle w:val="a5"/>
        <w:ind w:left="6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При рассмотрении темы «Почва»</w:t>
      </w:r>
      <w:r w:rsidR="007371F9">
        <w:rPr>
          <w:rStyle w:val="a6"/>
          <w:b w:val="0"/>
          <w:sz w:val="28"/>
          <w:szCs w:val="28"/>
        </w:rPr>
        <w:t>, возник вопрос: какая почва более пригодна для растений? Чтобы на него ответить</w:t>
      </w:r>
      <w:r w:rsidR="009E77B2">
        <w:rPr>
          <w:rStyle w:val="a6"/>
          <w:b w:val="0"/>
          <w:sz w:val="28"/>
          <w:szCs w:val="28"/>
        </w:rPr>
        <w:t>,</w:t>
      </w:r>
      <w:r w:rsidR="00E027BE">
        <w:rPr>
          <w:rStyle w:val="a6"/>
          <w:b w:val="0"/>
          <w:sz w:val="28"/>
          <w:szCs w:val="28"/>
        </w:rPr>
        <w:t xml:space="preserve"> можно провести эксперимент: в три пробирки помещается</w:t>
      </w:r>
      <w:r w:rsidR="009E77B2">
        <w:rPr>
          <w:rStyle w:val="a6"/>
          <w:b w:val="0"/>
          <w:sz w:val="28"/>
          <w:szCs w:val="28"/>
        </w:rPr>
        <w:t xml:space="preserve"> воронка с фильтром (фильтр можно сделать из бумажного полотенца). В каждую воронку кладется песок, земля, глина; и наливается вода. Этот опыт показывает, что песок быстро пропускает воду, в земле некоторое время вода задерживается и потом пропускает</w:t>
      </w:r>
      <w:r w:rsidR="000F6B05">
        <w:rPr>
          <w:rStyle w:val="a6"/>
          <w:b w:val="0"/>
          <w:sz w:val="28"/>
          <w:szCs w:val="28"/>
        </w:rPr>
        <w:t>, а глина воду задерживает. Наглядно видно, что лучше растениям жить в земле, так как в песке вода быстро уходит – растение не успеет напитаться, в глине может загнить от переизбытка влаги. А у почвы есть ещё свойство капиллярного движения, т. е. вода движется не только сверху в низ, но и снизу вверх. И это можно экспериментально подтвердить: берётся две ёмкости с отверстиями на дне. Одна заполняется сухой землёй, вторая камнями. Они помещаются в миску с водой, через некоторое время (1 – 2 дня) ёмкость с землёй намокнет.</w:t>
      </w:r>
    </w:p>
    <w:p w:rsidR="00D56D73" w:rsidRDefault="00D56D73" w:rsidP="00A90162">
      <w:pPr>
        <w:pStyle w:val="a5"/>
        <w:ind w:left="6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В. А. Сухомлинский сказал «Оставляйте всегда что – то недосказанное, чтобы ребёнку захотелось ещё и ещё раз возвратиться к тому, что он узнал». Только через действие ребёнок сможет познать многообразие окружающего мира и определить собственное место в нём.</w:t>
      </w:r>
    </w:p>
    <w:p w:rsidR="00FF0746" w:rsidRDefault="00FF0746" w:rsidP="000E6D09">
      <w:pPr>
        <w:pStyle w:val="a5"/>
        <w:jc w:val="both"/>
        <w:rPr>
          <w:rStyle w:val="a6"/>
          <w:b w:val="0"/>
          <w:sz w:val="28"/>
          <w:szCs w:val="28"/>
        </w:rPr>
      </w:pPr>
      <w:bookmarkStart w:id="0" w:name="_GoBack"/>
      <w:bookmarkEnd w:id="0"/>
    </w:p>
    <w:sectPr w:rsidR="00FF0746" w:rsidSect="00C5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7C83"/>
    <w:multiLevelType w:val="hybridMultilevel"/>
    <w:tmpl w:val="0F04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462C4"/>
    <w:multiLevelType w:val="hybridMultilevel"/>
    <w:tmpl w:val="6D2226E8"/>
    <w:lvl w:ilvl="0" w:tplc="F5D214FC">
      <w:start w:val="1"/>
      <w:numFmt w:val="decimal"/>
      <w:lvlText w:val="%1)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23451A"/>
    <w:multiLevelType w:val="hybridMultilevel"/>
    <w:tmpl w:val="53C0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7A9"/>
    <w:rsid w:val="00010B00"/>
    <w:rsid w:val="000E6D09"/>
    <w:rsid w:val="000F6B05"/>
    <w:rsid w:val="001540AB"/>
    <w:rsid w:val="00247940"/>
    <w:rsid w:val="00273213"/>
    <w:rsid w:val="003916FF"/>
    <w:rsid w:val="0043348F"/>
    <w:rsid w:val="004A0CBE"/>
    <w:rsid w:val="004A4C71"/>
    <w:rsid w:val="004D1B03"/>
    <w:rsid w:val="004E6FDE"/>
    <w:rsid w:val="00573F1F"/>
    <w:rsid w:val="00581244"/>
    <w:rsid w:val="005F3D87"/>
    <w:rsid w:val="006B15A5"/>
    <w:rsid w:val="006F2A8B"/>
    <w:rsid w:val="00713793"/>
    <w:rsid w:val="007371F9"/>
    <w:rsid w:val="007637A9"/>
    <w:rsid w:val="00796363"/>
    <w:rsid w:val="008974FD"/>
    <w:rsid w:val="008F39A5"/>
    <w:rsid w:val="00921A98"/>
    <w:rsid w:val="00937B8D"/>
    <w:rsid w:val="009E77B2"/>
    <w:rsid w:val="00A90162"/>
    <w:rsid w:val="00BD119B"/>
    <w:rsid w:val="00C032BA"/>
    <w:rsid w:val="00C2238D"/>
    <w:rsid w:val="00C517DD"/>
    <w:rsid w:val="00D56D73"/>
    <w:rsid w:val="00DB1257"/>
    <w:rsid w:val="00E027BE"/>
    <w:rsid w:val="00EA7ED2"/>
    <w:rsid w:val="00FF0746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37A9"/>
    <w:rPr>
      <w:i/>
      <w:iCs/>
    </w:rPr>
  </w:style>
  <w:style w:type="paragraph" w:styleId="a4">
    <w:name w:val="Normal (Web)"/>
    <w:basedOn w:val="a"/>
    <w:uiPriority w:val="99"/>
    <w:semiHidden/>
    <w:unhideWhenUsed/>
    <w:rsid w:val="0076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7A9"/>
  </w:style>
  <w:style w:type="paragraph" w:styleId="a5">
    <w:name w:val="No Spacing"/>
    <w:uiPriority w:val="1"/>
    <w:qFormat/>
    <w:rsid w:val="003916FF"/>
    <w:pPr>
      <w:spacing w:after="0" w:line="240" w:lineRule="auto"/>
    </w:pPr>
  </w:style>
  <w:style w:type="character" w:styleId="a6">
    <w:name w:val="Strong"/>
    <w:basedOn w:val="a0"/>
    <w:uiPriority w:val="22"/>
    <w:qFormat/>
    <w:rsid w:val="002479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21C2-C278-4099-8496-D089798E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Пользователь</cp:lastModifiedBy>
  <cp:revision>19</cp:revision>
  <cp:lastPrinted>2015-06-07T11:30:00Z</cp:lastPrinted>
  <dcterms:created xsi:type="dcterms:W3CDTF">2015-06-07T07:02:00Z</dcterms:created>
  <dcterms:modified xsi:type="dcterms:W3CDTF">2018-11-29T11:16:00Z</dcterms:modified>
</cp:coreProperties>
</file>