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DE" w:rsidRPr="00226DDE" w:rsidRDefault="00226DDE" w:rsidP="00226DDE">
      <w:pPr>
        <w:shd w:val="clear" w:color="auto" w:fill="FFFFFF"/>
        <w:spacing w:line="242" w:lineRule="atLeast"/>
        <w:jc w:val="center"/>
        <w:rPr>
          <w:rFonts w:ascii="Arial" w:hAnsi="Arial" w:cs="Arial"/>
          <w:color w:val="181818"/>
          <w:sz w:val="24"/>
          <w:szCs w:val="24"/>
        </w:rPr>
      </w:pPr>
      <w:r w:rsidRPr="00226DDE">
        <w:rPr>
          <w:b/>
          <w:bCs/>
          <w:color w:val="181818"/>
          <w:sz w:val="24"/>
          <w:szCs w:val="24"/>
        </w:rPr>
        <w:t>Набор методик для диагностики профессионального выгорания у педагогов.</w:t>
      </w:r>
    </w:p>
    <w:p w:rsidR="00226DDE" w:rsidRPr="00226DDE" w:rsidRDefault="00226DDE" w:rsidP="00226DDE">
      <w:pPr>
        <w:shd w:val="clear" w:color="auto" w:fill="FFFFFF"/>
        <w:spacing w:line="242" w:lineRule="atLeast"/>
        <w:jc w:val="center"/>
        <w:rPr>
          <w:rFonts w:ascii="Arial" w:hAnsi="Arial" w:cs="Arial"/>
          <w:color w:val="181818"/>
          <w:sz w:val="24"/>
          <w:szCs w:val="24"/>
        </w:rPr>
      </w:pPr>
      <w:r w:rsidRPr="00226DDE">
        <w:rPr>
          <w:b/>
          <w:bCs/>
          <w:color w:val="181818"/>
          <w:sz w:val="24"/>
          <w:szCs w:val="24"/>
        </w:rPr>
        <w:t> </w:t>
      </w:r>
    </w:p>
    <w:p w:rsidR="00226DDE" w:rsidRPr="00226DDE" w:rsidRDefault="00226DDE" w:rsidP="00226DDE">
      <w:pPr>
        <w:shd w:val="clear" w:color="auto" w:fill="FFFFFF"/>
        <w:rPr>
          <w:rFonts w:ascii="Arial" w:hAnsi="Arial" w:cs="Arial"/>
          <w:color w:val="181818"/>
          <w:sz w:val="24"/>
          <w:szCs w:val="24"/>
        </w:rPr>
      </w:pPr>
    </w:p>
    <w:p w:rsidR="00226DDE" w:rsidRPr="00226DDE" w:rsidRDefault="00226DDE" w:rsidP="00226DDE">
      <w:pPr>
        <w:shd w:val="clear" w:color="auto" w:fill="FFFFFF"/>
        <w:rPr>
          <w:rFonts w:ascii="Arial" w:hAnsi="Arial" w:cs="Arial"/>
          <w:color w:val="181818"/>
          <w:sz w:val="24"/>
          <w:szCs w:val="24"/>
        </w:rPr>
      </w:pPr>
      <w:r w:rsidRPr="00226DDE">
        <w:rPr>
          <w:b/>
          <w:bCs/>
          <w:color w:val="181818"/>
          <w:sz w:val="24"/>
          <w:szCs w:val="24"/>
        </w:rPr>
        <w:t>Содержание:</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xml:space="preserve">1. Диагностика эмоционального выгорания (К. </w:t>
      </w:r>
      <w:proofErr w:type="spellStart"/>
      <w:r w:rsidRPr="00226DDE">
        <w:rPr>
          <w:color w:val="181818"/>
          <w:sz w:val="24"/>
          <w:szCs w:val="24"/>
        </w:rPr>
        <w:t>Маслач</w:t>
      </w:r>
      <w:proofErr w:type="spellEnd"/>
      <w:r w:rsidRPr="00226DDE">
        <w:rPr>
          <w:color w:val="181818"/>
          <w:sz w:val="24"/>
          <w:szCs w:val="24"/>
        </w:rPr>
        <w:t>, С. Джексон, в адаптации Н. Е. Водопьяновой) – стр. 1</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2. Диагностика уровня эмоционального выгорания (В.В. Бойко) – стр. 8</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3. Диагностика уровня эмоционального выгорания В.В. Бойко (в модификации Е. Ильина) – стр. 17</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xml:space="preserve">4. Опросник «Экспресс-оценка выгорания» (В. </w:t>
      </w:r>
      <w:proofErr w:type="spellStart"/>
      <w:r w:rsidRPr="00226DDE">
        <w:rPr>
          <w:color w:val="181818"/>
          <w:sz w:val="24"/>
          <w:szCs w:val="24"/>
        </w:rPr>
        <w:t>Каппони</w:t>
      </w:r>
      <w:proofErr w:type="spellEnd"/>
      <w:r w:rsidRPr="00226DDE">
        <w:rPr>
          <w:color w:val="181818"/>
          <w:sz w:val="24"/>
          <w:szCs w:val="24"/>
        </w:rPr>
        <w:t xml:space="preserve">, Т. </w:t>
      </w:r>
      <w:proofErr w:type="spellStart"/>
      <w:r w:rsidRPr="00226DDE">
        <w:rPr>
          <w:color w:val="181818"/>
          <w:sz w:val="24"/>
          <w:szCs w:val="24"/>
        </w:rPr>
        <w:t>Новак</w:t>
      </w:r>
      <w:proofErr w:type="spellEnd"/>
      <w:r w:rsidRPr="00226DDE">
        <w:rPr>
          <w:color w:val="181818"/>
          <w:sz w:val="24"/>
          <w:szCs w:val="24"/>
        </w:rPr>
        <w:t>) – стр. 20</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xml:space="preserve">5. Методика диагностики ценностных ориентаций в карьере «Якоря карьеры» (Э. Шейн, перевод и адаптация В.А. </w:t>
      </w:r>
      <w:proofErr w:type="spellStart"/>
      <w:r w:rsidRPr="00226DDE">
        <w:rPr>
          <w:color w:val="181818"/>
          <w:sz w:val="24"/>
          <w:szCs w:val="24"/>
        </w:rPr>
        <w:t>Чикер</w:t>
      </w:r>
      <w:proofErr w:type="spellEnd"/>
      <w:r w:rsidRPr="00226DDE">
        <w:rPr>
          <w:color w:val="181818"/>
          <w:sz w:val="24"/>
          <w:szCs w:val="24"/>
        </w:rPr>
        <w:t xml:space="preserve">, В.Э. </w:t>
      </w:r>
      <w:proofErr w:type="spellStart"/>
      <w:r w:rsidRPr="00226DDE">
        <w:rPr>
          <w:color w:val="181818"/>
          <w:sz w:val="24"/>
          <w:szCs w:val="24"/>
        </w:rPr>
        <w:t>Винокурова</w:t>
      </w:r>
      <w:proofErr w:type="spellEnd"/>
      <w:r w:rsidRPr="00226DDE">
        <w:rPr>
          <w:color w:val="181818"/>
          <w:sz w:val="24"/>
          <w:szCs w:val="24"/>
        </w:rPr>
        <w:t>) – стр. 21</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6. Методика «Колесо жизненного баланса» (Пол Дж. Майер) – стр. 28</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Список использованной литературы – стр. 30</w:t>
      </w:r>
    </w:p>
    <w:p w:rsidR="00226DDE" w:rsidRPr="00226DDE" w:rsidRDefault="00226DDE" w:rsidP="00226DDE">
      <w:pPr>
        <w:shd w:val="clear" w:color="auto" w:fill="FFFFFF"/>
        <w:rPr>
          <w:rFonts w:ascii="Arial" w:hAnsi="Arial" w:cs="Arial"/>
          <w:color w:val="181818"/>
          <w:sz w:val="24"/>
          <w:szCs w:val="24"/>
        </w:rPr>
      </w:pPr>
      <w:r w:rsidRPr="00226DDE">
        <w:rPr>
          <w:b/>
          <w:bCs/>
          <w:color w:val="181818"/>
          <w:sz w:val="24"/>
          <w:szCs w:val="24"/>
        </w:rPr>
        <w:t>1.     Диагностика эмоционального выгорания </w:t>
      </w:r>
      <w:r w:rsidRPr="00226DDE">
        <w:rPr>
          <w:color w:val="181818"/>
          <w:sz w:val="24"/>
          <w:szCs w:val="24"/>
        </w:rPr>
        <w:t xml:space="preserve">(К. </w:t>
      </w:r>
      <w:proofErr w:type="spellStart"/>
      <w:r w:rsidRPr="00226DDE">
        <w:rPr>
          <w:color w:val="181818"/>
          <w:sz w:val="24"/>
          <w:szCs w:val="24"/>
        </w:rPr>
        <w:t>Маслач</w:t>
      </w:r>
      <w:proofErr w:type="spellEnd"/>
      <w:r w:rsidRPr="00226DDE">
        <w:rPr>
          <w:color w:val="181818"/>
          <w:sz w:val="24"/>
          <w:szCs w:val="24"/>
        </w:rPr>
        <w:t>, С. Джексон, в адаптации Н. Е. Водопьяновой)</w:t>
      </w:r>
    </w:p>
    <w:p w:rsidR="00226DDE" w:rsidRPr="00226DDE" w:rsidRDefault="00226DDE" w:rsidP="00226DDE">
      <w:pPr>
        <w:shd w:val="clear" w:color="auto" w:fill="FFFFFF"/>
        <w:rPr>
          <w:rFonts w:ascii="Arial" w:hAnsi="Arial" w:cs="Arial"/>
          <w:color w:val="181818"/>
          <w:sz w:val="24"/>
          <w:szCs w:val="24"/>
        </w:rPr>
      </w:pPr>
      <w:r w:rsidRPr="00226DDE">
        <w:rPr>
          <w:b/>
          <w:bCs/>
          <w:color w:val="181818"/>
          <w:sz w:val="24"/>
          <w:szCs w:val="24"/>
        </w:rPr>
        <w:t>Инструкция к тесту:</w:t>
      </w:r>
    </w:p>
    <w:p w:rsidR="00226DDE" w:rsidRPr="00226DDE" w:rsidRDefault="00226DDE" w:rsidP="00226DDE">
      <w:pPr>
        <w:shd w:val="clear" w:color="auto" w:fill="FFFFFF"/>
        <w:jc w:val="both"/>
        <w:rPr>
          <w:rFonts w:ascii="Arial" w:hAnsi="Arial" w:cs="Arial"/>
          <w:color w:val="181818"/>
          <w:sz w:val="24"/>
          <w:szCs w:val="24"/>
        </w:rPr>
      </w:pPr>
      <w:r w:rsidRPr="00226DDE">
        <w:rPr>
          <w:i/>
          <w:iCs/>
          <w:color w:val="181818"/>
          <w:sz w:val="24"/>
          <w:szCs w:val="24"/>
        </w:rPr>
        <w:t>Синдром эмоционального выгорания (СЭВ)</w:t>
      </w:r>
      <w:r w:rsidRPr="00226DDE">
        <w:rPr>
          <w:color w:val="181818"/>
          <w:sz w:val="24"/>
          <w:szCs w:val="24"/>
        </w:rPr>
        <w:t> - это реакция организма, возникающая вследствие продолжительного воздействия профессиональных стрессов средней интенсивности. СЭВ - это процесс постепенной утраты эмоциональной, когнитивной и физической энергии, проявляющийся в симптомах эмоционального, умственного истощения, физического утомления, личной отстраненности и снижения удовлетворения исполнением работы.</w:t>
      </w:r>
    </w:p>
    <w:p w:rsidR="00226DDE" w:rsidRPr="00226DDE" w:rsidRDefault="00226DDE" w:rsidP="00226DDE">
      <w:pPr>
        <w:shd w:val="clear" w:color="auto" w:fill="FFFFFF"/>
        <w:jc w:val="both"/>
        <w:rPr>
          <w:rFonts w:ascii="Arial" w:hAnsi="Arial" w:cs="Arial"/>
          <w:color w:val="181818"/>
          <w:sz w:val="24"/>
          <w:szCs w:val="24"/>
        </w:rPr>
      </w:pPr>
      <w:proofErr w:type="gramStart"/>
      <w:r w:rsidRPr="00226DDE">
        <w:rPr>
          <w:color w:val="181818"/>
          <w:sz w:val="24"/>
          <w:szCs w:val="24"/>
        </w:rPr>
        <w:t>Данный</w:t>
      </w:r>
      <w:proofErr w:type="gramEnd"/>
      <w:r w:rsidRPr="00226DDE">
        <w:rPr>
          <w:color w:val="181818"/>
          <w:sz w:val="24"/>
          <w:szCs w:val="24"/>
        </w:rPr>
        <w:t xml:space="preserve"> опросник позволяет определить у Вас степень выраженности профессионального выгорания по трем шкалам. Чем больше сумма баллов по каждой шкале в отдельности, тем больше у Вас выражены различные стороны «выгорания». Общее количество баллов говорит о тяжести «выгорания».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Пожалуйста, ответьте, как часто Вы испытываете чувства, перечисленные в каждом из пунктов опросника. Выберите один из шести вариантов ответа по каждому утверждению. Над ответами долго не задумывайтесь, отвечайте, руководствуясь первым впечатлением.</w:t>
      </w:r>
    </w:p>
    <w:p w:rsidR="00226DDE" w:rsidRPr="00226DDE" w:rsidRDefault="00226DDE" w:rsidP="00226DDE">
      <w:pPr>
        <w:shd w:val="clear" w:color="auto" w:fill="FFFFFF"/>
        <w:rPr>
          <w:rFonts w:ascii="Arial" w:hAnsi="Arial" w:cs="Arial"/>
          <w:color w:val="181818"/>
          <w:sz w:val="24"/>
          <w:szCs w:val="24"/>
        </w:rPr>
      </w:pPr>
      <w:r w:rsidRPr="00226DDE">
        <w:rPr>
          <w:b/>
          <w:bCs/>
          <w:color w:val="181818"/>
          <w:sz w:val="24"/>
          <w:szCs w:val="24"/>
        </w:rPr>
        <w:t>Текст опросника: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1. Я чувствую себя эмоционально опустошенны</w:t>
      </w:r>
      <w:proofErr w:type="gramStart"/>
      <w:r w:rsidRPr="00226DDE">
        <w:rPr>
          <w:color w:val="181818"/>
          <w:sz w:val="24"/>
          <w:szCs w:val="24"/>
        </w:rPr>
        <w:t>м(</w:t>
      </w:r>
      <w:proofErr w:type="gramEnd"/>
      <w:r w:rsidRPr="00226DDE">
        <w:rPr>
          <w:color w:val="181818"/>
          <w:sz w:val="24"/>
          <w:szCs w:val="24"/>
        </w:rPr>
        <w:t>ой).</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2. После работы я чувствую себя как «выжатый лимон».</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3. Утром я чувствую усталость и нежелание идти на работу.</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 Я хорошо понимаю, что чувствуют мои подчиненные и коллеги, и стараюсь учитывать это в интересах дела.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lastRenderedPageBreak/>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 Я чувствую, что общаюсь с некоторыми подчиненными и коллегами как с предметами (без теплоты и расположения к ним).</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6. После работы на некоторое время хочется уединиться от всех и всего.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 Я умею находить правильное решение в конфликтных ситуациях, возникающих при общении с коллегами.</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8. Я чувствую угнетенность и апатию.</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9. Я увере</w:t>
      </w:r>
      <w:proofErr w:type="gramStart"/>
      <w:r w:rsidRPr="00226DDE">
        <w:rPr>
          <w:color w:val="181818"/>
          <w:sz w:val="24"/>
          <w:szCs w:val="24"/>
        </w:rPr>
        <w:t>н(</w:t>
      </w:r>
      <w:proofErr w:type="gramEnd"/>
      <w:r w:rsidRPr="00226DDE">
        <w:rPr>
          <w:color w:val="181818"/>
          <w:sz w:val="24"/>
          <w:szCs w:val="24"/>
        </w:rPr>
        <w:t>а), что моя работа нужна людям.</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10. В последнее время я ста</w:t>
      </w:r>
      <w:proofErr w:type="gramStart"/>
      <w:r w:rsidRPr="00226DDE">
        <w:rPr>
          <w:color w:val="181818"/>
          <w:sz w:val="24"/>
          <w:szCs w:val="24"/>
        </w:rPr>
        <w:t>л(</w:t>
      </w:r>
      <w:proofErr w:type="gramEnd"/>
      <w:r w:rsidRPr="00226DDE">
        <w:rPr>
          <w:color w:val="181818"/>
          <w:sz w:val="24"/>
          <w:szCs w:val="24"/>
        </w:rPr>
        <w:t>а) более «черствым(ой)» по отношению к тем, с кем работаю.</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11. Я замечаю, что моя работа ожесточает меня.</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lastRenderedPageBreak/>
        <w:t>12. У меня много планов на будущее, и я верю в их осуществление.</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13. Моя работа все больше меня разочаровывает.</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14. Мне кажется, что я слишком много работаю.</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15. Бывает, что мне действительно безразлично то, что происходит c некоторыми моими подчиненными и коллегами.</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16. Мне хочется уединиться и отдохнуть от всего и всех.</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17. Я легко могу создать атмосферу доброжелательности и сотрудничества в коллективе.</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18. Во время работы я чувствую приятное оживление.</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19. Благодаря своей работе я чувствую, что сдела</w:t>
      </w:r>
      <w:proofErr w:type="gramStart"/>
      <w:r w:rsidRPr="00226DDE">
        <w:rPr>
          <w:color w:val="181818"/>
          <w:sz w:val="24"/>
          <w:szCs w:val="24"/>
        </w:rPr>
        <w:t>л(</w:t>
      </w:r>
      <w:proofErr w:type="gramEnd"/>
      <w:r w:rsidRPr="00226DDE">
        <w:rPr>
          <w:color w:val="181818"/>
          <w:sz w:val="24"/>
          <w:szCs w:val="24"/>
        </w:rPr>
        <w:t>а) в жизни много действительно ценного.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lastRenderedPageBreak/>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20. Я чувствую равнодушие и потерю интереса ко многому, что радовало меня в моей работе раньше.</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21. На работе я спокойно справляюсь с эмоциональными проблемами.</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каждый день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22. В последнее время мне кажется, что коллеги и подчиненные все чаще перекладывают на меня груз своих проблем и обязанностей.</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никогда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редко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иногда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часто</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 очень часто</w:t>
      </w:r>
    </w:p>
    <w:p w:rsidR="00226DDE" w:rsidRDefault="00226DDE" w:rsidP="00226DDE">
      <w:pPr>
        <w:shd w:val="clear" w:color="auto" w:fill="FFFFFF"/>
        <w:rPr>
          <w:color w:val="181818"/>
          <w:sz w:val="24"/>
          <w:szCs w:val="24"/>
        </w:rPr>
      </w:pPr>
      <w:r w:rsidRPr="00226DDE">
        <w:rPr>
          <w:color w:val="181818"/>
          <w:sz w:val="24"/>
          <w:szCs w:val="24"/>
        </w:rPr>
        <w:t>- каждый день</w:t>
      </w: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Default="002B4228" w:rsidP="00226DDE">
      <w:pPr>
        <w:shd w:val="clear" w:color="auto" w:fill="FFFFFF"/>
        <w:rPr>
          <w:color w:val="181818"/>
          <w:sz w:val="24"/>
          <w:szCs w:val="24"/>
        </w:rPr>
      </w:pPr>
    </w:p>
    <w:p w:rsidR="002B4228" w:rsidRPr="00226DDE" w:rsidRDefault="002B4228" w:rsidP="00226DDE">
      <w:pPr>
        <w:shd w:val="clear" w:color="auto" w:fill="FFFFFF"/>
        <w:rPr>
          <w:rFonts w:ascii="Arial" w:hAnsi="Arial" w:cs="Arial"/>
          <w:color w:val="181818"/>
          <w:sz w:val="24"/>
          <w:szCs w:val="24"/>
        </w:rPr>
      </w:pPr>
    </w:p>
    <w:p w:rsidR="00226DDE" w:rsidRPr="00226DDE" w:rsidRDefault="00226DDE" w:rsidP="00226DDE">
      <w:pPr>
        <w:shd w:val="clear" w:color="auto" w:fill="FFFFFF"/>
        <w:spacing w:before="240"/>
        <w:rPr>
          <w:rFonts w:ascii="Arial" w:hAnsi="Arial" w:cs="Arial"/>
          <w:color w:val="181818"/>
          <w:sz w:val="24"/>
          <w:szCs w:val="24"/>
        </w:rPr>
      </w:pPr>
      <w:r w:rsidRPr="00226DDE">
        <w:rPr>
          <w:b/>
          <w:bCs/>
          <w:color w:val="181818"/>
          <w:sz w:val="24"/>
          <w:szCs w:val="24"/>
        </w:rPr>
        <w:t>Обработка результатов теста: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Варианты ответов оцениваются следующим образом:</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«никогда» – 0 баллов;</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«очень редко» – 1 балл;</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«иногда» – 3 балла;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«часто» – 4 балла;</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«очень часто» – 5 баллов;</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«каждый день» – 6 баллов.</w:t>
      </w:r>
    </w:p>
    <w:p w:rsidR="00226DDE" w:rsidRPr="00226DDE" w:rsidRDefault="00226DDE" w:rsidP="00226DDE">
      <w:pPr>
        <w:shd w:val="clear" w:color="auto" w:fill="FFFFFF"/>
        <w:spacing w:before="240"/>
        <w:rPr>
          <w:rFonts w:ascii="Arial" w:hAnsi="Arial" w:cs="Arial"/>
          <w:color w:val="181818"/>
          <w:sz w:val="24"/>
          <w:szCs w:val="24"/>
        </w:rPr>
      </w:pPr>
      <w:r w:rsidRPr="00226DDE">
        <w:rPr>
          <w:b/>
          <w:bCs/>
          <w:color w:val="181818"/>
          <w:sz w:val="24"/>
          <w:szCs w:val="24"/>
        </w:rPr>
        <w:t>Ключ к тесту:</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Опросник имеет три шкалы:</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1. «Эмоциональное истощение» (9 утверждений) – ответы «да» по пунктам 1, 2, 3, 6, 8, 13, 14, 16, 20 (максимальная сумма баллов – 54).</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2. «Деперсонализация» (5 утверждений) – ответы «да» по пунктам 5, 10, 11, 15, 22 (максимальная сумма баллов – 30).</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3. «Редукция личных достижений» (8 утверждений) – ответы «да» по пунктам 4, 7, 9, 12, 17, 18, 19, 21 (максимальная сумма баллов – 48).</w:t>
      </w:r>
    </w:p>
    <w:p w:rsidR="00226DDE" w:rsidRPr="00226DDE" w:rsidRDefault="00226DDE" w:rsidP="00226DDE">
      <w:pPr>
        <w:shd w:val="clear" w:color="auto" w:fill="FFFFFF"/>
        <w:rPr>
          <w:rFonts w:ascii="Arial" w:hAnsi="Arial" w:cs="Arial"/>
          <w:color w:val="181818"/>
          <w:sz w:val="24"/>
          <w:szCs w:val="24"/>
        </w:rPr>
      </w:pPr>
      <w:r w:rsidRPr="00226DDE">
        <w:rPr>
          <w:color w:val="181818"/>
          <w:sz w:val="24"/>
          <w:szCs w:val="24"/>
        </w:rPr>
        <w:t>Чем больше сумма баллов по каждой шкале в отдельности, тем больше у</w:t>
      </w:r>
      <w:r w:rsidRPr="00226DDE">
        <w:rPr>
          <w:color w:val="181818"/>
          <w:sz w:val="24"/>
          <w:szCs w:val="24"/>
        </w:rPr>
        <w:br/>
        <w:t>обследованного выражены различные стороны «выгорания». О тяжести «выгорания» можно судить по сумме баллов всех шкал.</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Эмоциональное истощение </w:t>
      </w:r>
      <w:r w:rsidRPr="00226DDE">
        <w:rPr>
          <w:color w:val="181818"/>
          <w:sz w:val="24"/>
          <w:szCs w:val="24"/>
        </w:rPr>
        <w:t>проявляется в снижении эмоционального тонуса, повышенной психической истощаемости и аффективной лабильности, равнодушием, неспособностью испытывать сильные эмоции, как положительные, так и отрицательные, утраты интереса и позитивных чувств к окружающим, ощущении «пресыщенности» работой, неудовлетворенностью жизнью в целом.</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Деперсонализация </w:t>
      </w:r>
      <w:r w:rsidRPr="00226DDE">
        <w:rPr>
          <w:color w:val="181818"/>
          <w:sz w:val="24"/>
          <w:szCs w:val="24"/>
        </w:rPr>
        <w:t>проявляется в эмоциональном отстранении и безразличии, формальном выполнении профессиональных обязанностей без личностной включенности и сопереживания, а в отдельных случаях – в раздражительности, негативизме и циничном отношении к коллегам и пациентам. На поведенческом уровне «деперсонализация» проявляется в высокомерном поведении, использовании профессионального сленга, юмора, ярлыков.</w:t>
      </w:r>
    </w:p>
    <w:p w:rsidR="00226DDE" w:rsidRDefault="00226DDE" w:rsidP="00226DDE">
      <w:pPr>
        <w:shd w:val="clear" w:color="auto" w:fill="FFFFFF"/>
        <w:jc w:val="both"/>
        <w:rPr>
          <w:color w:val="181818"/>
          <w:sz w:val="24"/>
          <w:szCs w:val="24"/>
        </w:rPr>
      </w:pPr>
      <w:r w:rsidRPr="00226DDE">
        <w:rPr>
          <w:b/>
          <w:bCs/>
          <w:color w:val="181818"/>
          <w:sz w:val="24"/>
          <w:szCs w:val="24"/>
        </w:rPr>
        <w:t>Редукция профессиональных достижений </w:t>
      </w:r>
      <w:r w:rsidRPr="00226DDE">
        <w:rPr>
          <w:color w:val="181818"/>
          <w:sz w:val="24"/>
          <w:szCs w:val="24"/>
        </w:rPr>
        <w:t xml:space="preserve">проявляется в негативном оценивании себя, результатов своего труда и возможностей для профессионального развития. </w:t>
      </w:r>
      <w:proofErr w:type="gramStart"/>
      <w:r w:rsidRPr="00226DDE">
        <w:rPr>
          <w:color w:val="181818"/>
          <w:sz w:val="24"/>
          <w:szCs w:val="24"/>
        </w:rPr>
        <w:t xml:space="preserve">Высокое значение этого показателя отражает тенденцию к негативной оценке своей компетентности и продуктивности и, как следствие, снижение профессиональной мотивации, нарастание негативизма в отношении служебных обязанностей, в </w:t>
      </w:r>
      <w:proofErr w:type="spellStart"/>
      <w:r w:rsidRPr="00226DDE">
        <w:rPr>
          <w:color w:val="181818"/>
          <w:sz w:val="24"/>
          <w:szCs w:val="24"/>
        </w:rPr>
        <w:t>лимитировании</w:t>
      </w:r>
      <w:proofErr w:type="spellEnd"/>
      <w:r w:rsidRPr="00226DDE">
        <w:rPr>
          <w:color w:val="181818"/>
          <w:sz w:val="24"/>
          <w:szCs w:val="24"/>
        </w:rPr>
        <w:t xml:space="preserve"> своей вовлеченности в профессию за счет перекладывания обязанностей и ответственности на других людей, к изоляции от окружающих, отстраненность и неучастие, избегание работы сначала психологически, а затем физически.</w:t>
      </w:r>
      <w:proofErr w:type="gramEnd"/>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Pr="00226DDE" w:rsidRDefault="002B4228" w:rsidP="00226DDE">
      <w:pPr>
        <w:shd w:val="clear" w:color="auto" w:fill="FFFFFF"/>
        <w:jc w:val="both"/>
        <w:rPr>
          <w:rFonts w:ascii="Arial" w:hAnsi="Arial" w:cs="Arial"/>
          <w:color w:val="181818"/>
          <w:sz w:val="24"/>
          <w:szCs w:val="24"/>
        </w:rPr>
      </w:pPr>
    </w:p>
    <w:p w:rsidR="002B4228" w:rsidRPr="002B4228" w:rsidRDefault="00226DDE" w:rsidP="00226DDE">
      <w:pPr>
        <w:shd w:val="clear" w:color="auto" w:fill="FFFFFF"/>
        <w:jc w:val="both"/>
        <w:rPr>
          <w:b/>
          <w:bCs/>
          <w:color w:val="181818"/>
          <w:sz w:val="24"/>
          <w:szCs w:val="24"/>
        </w:rPr>
      </w:pPr>
      <w:r w:rsidRPr="00226DDE">
        <w:rPr>
          <w:b/>
          <w:bCs/>
          <w:color w:val="181818"/>
          <w:sz w:val="24"/>
          <w:szCs w:val="24"/>
        </w:rPr>
        <w:t>2.     </w:t>
      </w:r>
      <w:proofErr w:type="gramStart"/>
      <w:r w:rsidRPr="00226DDE">
        <w:rPr>
          <w:b/>
          <w:bCs/>
          <w:color w:val="181818"/>
          <w:sz w:val="24"/>
          <w:szCs w:val="24"/>
        </w:rPr>
        <w:t>Диагностика уровня эмоци</w:t>
      </w:r>
      <w:r w:rsidR="002B4228">
        <w:rPr>
          <w:b/>
          <w:bCs/>
          <w:color w:val="181818"/>
          <w:sz w:val="24"/>
          <w:szCs w:val="24"/>
        </w:rPr>
        <w:t>онального выгорания (В.В. Бойко</w:t>
      </w:r>
      <w:proofErr w:type="gramEnd"/>
    </w:p>
    <w:p w:rsidR="00226DDE" w:rsidRPr="00226DDE" w:rsidRDefault="00226DDE" w:rsidP="00226DDE">
      <w:pPr>
        <w:shd w:val="clear" w:color="auto" w:fill="FFFFFF"/>
        <w:jc w:val="both"/>
        <w:rPr>
          <w:rFonts w:ascii="Arial" w:hAnsi="Arial" w:cs="Arial"/>
          <w:color w:val="181818"/>
          <w:sz w:val="24"/>
          <w:szCs w:val="24"/>
        </w:rPr>
      </w:pPr>
      <w:r w:rsidRPr="00226DDE">
        <w:rPr>
          <w:i/>
          <w:iCs/>
          <w:color w:val="181818"/>
          <w:sz w:val="24"/>
          <w:szCs w:val="24"/>
        </w:rPr>
        <w:t>Эмоциональное выгорание</w:t>
      </w:r>
      <w:r w:rsidRPr="00226DDE">
        <w:rPr>
          <w:color w:val="181818"/>
          <w:sz w:val="24"/>
          <w:szCs w:val="24"/>
        </w:rPr>
        <w:t> — это выработанный личностью механизм</w:t>
      </w:r>
      <w:r w:rsidRPr="00226DDE">
        <w:rPr>
          <w:color w:val="181818"/>
          <w:sz w:val="24"/>
          <w:szCs w:val="24"/>
        </w:rPr>
        <w:br/>
        <w:t>психологической защиты в форме полного или частичного исключения эмоций в ответ на избранные психотравмирующие воздействия.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Эмоциональное выгорание представляет собой приобретенный стереотип эмоционального, чаще всего профессионального, поведения. «Выгорание» отчасти функциональный стереотип, поскольку позволяет человеку дозировать и экономно расходовать энергетические ресурсы. В то же время, могут возникать его </w:t>
      </w:r>
      <w:proofErr w:type="spellStart"/>
      <w:r w:rsidRPr="00226DDE">
        <w:rPr>
          <w:color w:val="181818"/>
          <w:sz w:val="24"/>
          <w:szCs w:val="24"/>
        </w:rPr>
        <w:t>дисфункциональные</w:t>
      </w:r>
      <w:proofErr w:type="spellEnd"/>
      <w:r w:rsidRPr="00226DDE">
        <w:rPr>
          <w:color w:val="181818"/>
          <w:sz w:val="24"/>
          <w:szCs w:val="24"/>
        </w:rPr>
        <w:t xml:space="preserve"> следствия, когда «выгорание» отрицательно сказывается на исполнении профессиональной деятельности и отношениях с партнерами.</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Цель методики: </w:t>
      </w:r>
      <w:r w:rsidRPr="00226DDE">
        <w:rPr>
          <w:color w:val="181818"/>
          <w:sz w:val="24"/>
          <w:szCs w:val="24"/>
        </w:rPr>
        <w:t>диагностировать механизм психологической защиты в форме полного или частичного исключения эмоций в ответ на избранные психотравмирующие воздействия.</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Инструкция: </w:t>
      </w:r>
      <w:r w:rsidRPr="00226DDE">
        <w:rPr>
          <w:color w:val="181818"/>
          <w:sz w:val="24"/>
          <w:szCs w:val="24"/>
        </w:rPr>
        <w:t>прочитайте суждения и ответьте «да» или «нет». Примите во</w:t>
      </w:r>
      <w:r w:rsidRPr="00226DDE">
        <w:rPr>
          <w:color w:val="181818"/>
          <w:sz w:val="24"/>
          <w:szCs w:val="24"/>
        </w:rPr>
        <w:br/>
        <w:t>внимание, что, если в формулировках опросника идет речь о партнерах, то имеются в виду субъекты вашей профессиональной деятельности — родители, учащиеся и другие люди, с которыми вы ежедневно работаете.</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Тест:</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 Организационные недостатки на работе постоянно заставляют нервничать, переживать, напрягаться.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Сегодня я доволен своей профессией не меньше, чем в начале карьеры.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Я ошибся в выборе профессии или профиля деятельности (занимаю не свое место).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 Меня беспокоит то, что я стал хуже работать (менее продуктивно, качественно, медленнее).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 Теплота взаимодействия с партнерами очень зависит от моего настроения – хорошего или плохого.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 От меня как профессионала мало зависит благополучие партнеров.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 Когда я прихожу с работы домой, то некоторое время (часа 2-3) мне хочется побыть наедине, чтобы со мной никто не общался.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8. Когда я чувствую усталость или напряжение, то стараюсь поскорее решить проблемы партнера (свернуть взаимодействие).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9. Мне кажется, что эмоционально я не могу дать партнерам того, что требует профессиональный долг.</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10. Моя работа притупляет эмоции.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11. Я откровенно устал от человеческих проблем, с которыми приходится иметь дело на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12. Бывает, я плохо засыпаю (сплю) из-за переживаний, связанных с работой.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13. Взаимодействие с партнерами требует от меня большого напряжения.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14. Работа с людьми приносит все меньше удовлетворения.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15. Я бы сменил место работы, если бы представилась возможность.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16. Меня часто расстраивает то, что я не могу должным образом оказать партнеру профессиональную поддержку, услугу, помощь.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17. Мне всегда удается предотвратить влияние плохого настроения на деловые контакты.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18. Меня очень огорчает, если что-то не ладится в отношениях с деловым партнером.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19. Я настолько устаю на работе, что дома стараюсь общаться как можно меньше.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20. Из-за нехватки времени, усталости или напряжения я часто уделяю партнеру меньше внимания, чем положено.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21. Иногда самые обычные ситуации общения на работе вызывают раздражение.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22. Я спокойно воспринимаю обоснованные претензии партнеров.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23. Общение с партнерами побудило меня сторониться людей.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24. При воспоминании о некоторых коллегах по работе или партнерах у меня портится настроение.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25. Конфликты или разногласия с коллегами отнимают много сил и эмоций.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26. Мне все труднее устанавливать или поддерживать контакты с деловыми партнерами.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27. Обстановка на работе мне кажется очень трудной, сложной.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28. 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т.п.</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lastRenderedPageBreak/>
        <w:t>29. Если партнер мне неприятен, я стараюсь ограничить время общения с ним или уделять ему меньше внимания.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30. В общении на работе я придерживаюсь принципа: «не делай людям добра, не получишь зла».</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31. Я охотно рассказываю домашним о своей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32. Бывают дни, когда мое эмоциональное состояние плохо сказывается на результатах работы (меньше делаю, снижается качество, случаются конфликты).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33. Порой я чувствую, что надо проявить к партнеру эмоциональную отзывчивость, но не могу.</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34. Я очень переживаю за свою работу.</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35. Партнерам по работе отдаешь внимания и заботы больше, чем получаешь от них признательности.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36. При мысли о работе мне обычно становится не по себе: начинает колоть в области сердца, повышается давление, появляется головная боль.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37. У меня хорошие (вполне удовлетворительные) отношения с непосредственным руководителем.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38. Я часто радуюсь, видя, что моя работа приносит пользу людям.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39. Последнее время (или как всегда) меня преследуют неудачи в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40. Некоторые стороны (факты) моей работы вызывают глубокое разочарование, повергают в уныние.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41. Бывают дни, когда контакты с партнерами складываются хуже, чем обычно.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42. Я разделяю деловых партнеров (субъектов деятельности) хуже, чем обычно.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43. Усталость от работы приводит к тому, что я стараюсь сократить общение с друзьями и знакомыми.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44. Я обычно проявляю интерес к личности партнера помимо того, что касается дела.</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45. Обычно я прихожу на работу отдохнувшим, со свежими силами, в хорошем настроении.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46. Я иногда ловлю себя на том, что работаю с партнерами автоматически, без души.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47. По работе встречаются настолько неприятные люди, что невольно желаешь им чего-нибудь плохого.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48. После общения с неприятными партнерами у меня бывает ухудшение физического или психического самочувствия.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49. На работе я испытываю постоянные физические или психологические перегрузки.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50. Успехи в работе вдохновляют меня.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51. Ситуация на работе, в которой я оказался, кажется безысходной (почти безысходной).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52. Я потерял покой из-за работы.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53. На протяжении последнего года была жалоба (были жалобы) в мой адрес со стороны партнер</w:t>
      </w:r>
      <w:proofErr w:type="gramStart"/>
      <w:r w:rsidRPr="00226DDE">
        <w:rPr>
          <w:color w:val="181818"/>
          <w:sz w:val="24"/>
          <w:szCs w:val="24"/>
        </w:rPr>
        <w:t>а(</w:t>
      </w:r>
      <w:proofErr w:type="spellStart"/>
      <w:proofErr w:type="gramEnd"/>
      <w:r w:rsidRPr="00226DDE">
        <w:rPr>
          <w:color w:val="181818"/>
          <w:sz w:val="24"/>
          <w:szCs w:val="24"/>
        </w:rPr>
        <w:t>ов</w:t>
      </w:r>
      <w:proofErr w:type="spellEnd"/>
      <w:r w:rsidRPr="00226DDE">
        <w:rPr>
          <w:color w:val="181818"/>
          <w:sz w:val="24"/>
          <w:szCs w:val="24"/>
        </w:rPr>
        <w:t>).</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54. Мне удается беречь нервы благодаря тому, что многое из происходящего с партнерами я не принимаю близко к сердцу.</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55. Я часто с работы приношу домой отрицательные эмоции.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56. Я часто работаю через силу.</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57. Прежде я был более отзывчивым и внимательным к партнерам, чем теперь.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58. В работе с людьми руководствуюсь принципом: не </w:t>
      </w:r>
      <w:proofErr w:type="gramStart"/>
      <w:r w:rsidRPr="00226DDE">
        <w:rPr>
          <w:color w:val="181818"/>
          <w:sz w:val="24"/>
          <w:szCs w:val="24"/>
        </w:rPr>
        <w:t>трать нервы</w:t>
      </w:r>
      <w:proofErr w:type="gramEnd"/>
      <w:r w:rsidRPr="00226DDE">
        <w:rPr>
          <w:color w:val="181818"/>
          <w:sz w:val="24"/>
          <w:szCs w:val="24"/>
        </w:rPr>
        <w:t>, береги здоровье.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59. Иногда иду на работу с тяжелым чувством: как все надоело, никого бы не видеть и не слышать.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60. После напряженного рабочего дня я чувствую недомогание.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61. Контингент партнеров, с которым я работаю, очень трудный.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62. Иногда мне кажется, что результаты моей работы не стоят тех усилий, которые я затрачиваю.</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63. Если бы мне повезло с работой, я был бы более счастлив.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64. Я в отчаянии из-за того, что на работе у меня серьезные проблемы.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65. Иногда я поступаю со своими партнерами так, как не хотел бы, чтобы поступали со мной.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66. Я осуждаю партнеров, которые рассчитывают на особое снисхождение, внимание.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67. Чаще всего после рабочего дня у меня </w:t>
      </w:r>
      <w:proofErr w:type="gramStart"/>
      <w:r w:rsidRPr="00226DDE">
        <w:rPr>
          <w:color w:val="181818"/>
          <w:sz w:val="24"/>
          <w:szCs w:val="24"/>
        </w:rPr>
        <w:t>нет сил заниматься</w:t>
      </w:r>
      <w:proofErr w:type="gramEnd"/>
      <w:r w:rsidRPr="00226DDE">
        <w:rPr>
          <w:color w:val="181818"/>
          <w:sz w:val="24"/>
          <w:szCs w:val="24"/>
        </w:rPr>
        <w:t xml:space="preserve"> домашними делами.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68. Обычно я тороплю время: скорей бы рабочий день кончился.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69. Состояния, просьбы, потребности партнеров обычно меня искренне волнуют.</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70. Работая с людьми, я обычно как бы ставлю экран, защищающий от чужих страданий и отрицательных эмоций.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lastRenderedPageBreak/>
        <w:t>71. Работа с людьми (партнерами) очень разочаровала меня.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72. Чтобы восстановить силы, я часто принимаю лекарства.</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73. Как правило, мой рабочий день проходит спокойно и легко.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74. Мои требования к выполняемой работе выше, чем то, чего я достигаю в силу обстоятельств.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75. Моя карьера сложилась удачно.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76. Я очень нервничаю из-за всего, что связано с работой.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77. Некоторых из своих постоянных партнеров я не хотел бы видеть и слышать.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78. Я одобряю коллег, которые полностью посвящают себя людям (партнерам), забывая о собственных интересах.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79. Моя усталость на работе обычно мало сказывается (никак не сказывается) в общении с домашними и друзьями.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80. Если предоставляется случай, я уделяю партнеру меньше внимания, но так, чтобы он этого не заметил.</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81. Меня часто подводят нервы в общении с людьми на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82. Ко всему (почти ко всему), что </w:t>
      </w:r>
      <w:proofErr w:type="gramStart"/>
      <w:r w:rsidRPr="00226DDE">
        <w:rPr>
          <w:color w:val="181818"/>
          <w:sz w:val="24"/>
          <w:szCs w:val="24"/>
        </w:rPr>
        <w:t>происходит на работе я утратил</w:t>
      </w:r>
      <w:proofErr w:type="gramEnd"/>
      <w:r w:rsidRPr="00226DDE">
        <w:rPr>
          <w:color w:val="181818"/>
          <w:sz w:val="24"/>
          <w:szCs w:val="24"/>
        </w:rPr>
        <w:t xml:space="preserve"> интерес, живое чувство.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83. Работа с людьми плохо повлияла на меня как профессионала – обозлила, сделала нервным, притупила эмоции.</w:t>
      </w:r>
    </w:p>
    <w:p w:rsidR="00226DDE" w:rsidRDefault="00226DDE" w:rsidP="00226DDE">
      <w:pPr>
        <w:shd w:val="clear" w:color="auto" w:fill="FFFFFF"/>
        <w:jc w:val="both"/>
        <w:rPr>
          <w:color w:val="181818"/>
          <w:sz w:val="24"/>
          <w:szCs w:val="24"/>
        </w:rPr>
      </w:pPr>
      <w:r w:rsidRPr="00226DDE">
        <w:rPr>
          <w:color w:val="181818"/>
          <w:sz w:val="24"/>
          <w:szCs w:val="24"/>
        </w:rPr>
        <w:t>84. Работа с люд</w:t>
      </w:r>
      <w:r w:rsidR="002B4228">
        <w:rPr>
          <w:color w:val="181818"/>
          <w:sz w:val="24"/>
          <w:szCs w:val="24"/>
        </w:rPr>
        <w:t>ьми явно подрывает мое здоровье</w:t>
      </w: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Pr="00226DDE" w:rsidRDefault="002B4228" w:rsidP="00226DDE">
      <w:pPr>
        <w:shd w:val="clear" w:color="auto" w:fill="FFFFFF"/>
        <w:jc w:val="both"/>
        <w:rPr>
          <w:rFonts w:ascii="Arial" w:hAnsi="Arial" w:cs="Arial"/>
          <w:color w:val="181818"/>
          <w:sz w:val="24"/>
          <w:szCs w:val="24"/>
        </w:rPr>
      </w:pP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Обработка данных: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В соответствии с «ключом» осуществляются следующие подсчеты: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 определяется сумма баллов раздельно для каждого из 12 симптомов «выгорания»,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подсчитывается сумма показателей симптомов для каждой из 3-х фаз формирования «выгорания»,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находится итоговый показатель синдрома «эмоционального выгорания» – сумма показателей всех 12-ти симптомов.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u w:val="single"/>
        </w:rPr>
        <w:t>Фаза «НАПРЯЖЕНИЕ»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 Переживание психотравмирующих обстоятельств: +1(2), +13(3), +25(2), -37(3), +49(10), +61(5), -73(5)</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Неудовлетворенность собой: -2(3), +14(2), +26(2), -38(10), -50(5), +62(5), +74(3)</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"Загнанность в клетку": +3(10), +15(5), +27(2), +39(2), +51(5), +63(1), -75(5)</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 Тревога и депрессия: +4(2), +16(3), +28(5), +40(5), +52(10), +64(2), +76(3)</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u w:val="single"/>
        </w:rPr>
        <w:t>Фаза «РЕЗИСТЕНЦИЯ»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 Неадекватное избирательное эмоциональное реагирование: +5(5), -17(3), +29(10), +41(2), +53(2), +65(3), +77(5)2</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Эмоционально-нравственная дезориентация: +6(10), -18(3), +30(3), +42(5), +54(2), +66(2), -78(5)</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Расширение сферы экономии эмоций: +7(2), +19(10), -31(2), +43(5), +55(3), +67(3), -79(5)</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 Редукция профессиональных обязанностей: +8(5), +20(5), +32(2), -44(2), +56(3), +68(3), +80(10)</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u w:val="single"/>
        </w:rPr>
        <w:t>Фаза «ИСТОЩЕНИЕ»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 Эмоциональный дефицит: +9(3), +21(2), +33(5), -45(5), +57(3), -69(10), +81(2)</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Эмоциональная отстраненность: +10(2), +22(3), -34(2), +46(3), +58(5), +70(5), +82(10)</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Личностная отстраненность (деперсонализация): +11(5), +23(3), +35(3), +47(5), +59(5), +72(2), +83(10)</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 Психосоматические и психовегетативные нарушения: +12(3), +24(2), +36(5), +48(3), +60(2), +72(10), +84(5)</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Интерпретация результатов: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Предложенная методика дает подробную картину синдрома «эмоционального выгорания». Прежде всего, надо обратить внимание на отдельно взятые симптомы.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Показатель выраженности каждого симптома колеблется в пределах от 0 до 30 баллов: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9 и менее баллов — не сложившийся симптом,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10-15 баллов — складывающийся симптом,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16 и более — сложившийся.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Симптомы с показателями 20 и более баллов относятся </w:t>
      </w:r>
      <w:proofErr w:type="gramStart"/>
      <w:r w:rsidRPr="00226DDE">
        <w:rPr>
          <w:color w:val="181818"/>
          <w:sz w:val="24"/>
          <w:szCs w:val="24"/>
        </w:rPr>
        <w:t>к</w:t>
      </w:r>
      <w:proofErr w:type="gramEnd"/>
      <w:r w:rsidRPr="00226DDE">
        <w:rPr>
          <w:color w:val="181818"/>
          <w:sz w:val="24"/>
          <w:szCs w:val="24"/>
        </w:rPr>
        <w:t xml:space="preserve"> доминирующим в фазе или во всем синдроме «эмоционального выгорания». Методика позволяет увидеть ведущие симптомы «выгорания». </w:t>
      </w:r>
      <w:proofErr w:type="gramStart"/>
      <w:r w:rsidRPr="00226DDE">
        <w:rPr>
          <w:color w:val="181818"/>
          <w:sz w:val="24"/>
          <w:szCs w:val="24"/>
        </w:rPr>
        <w:t>Существенно важно</w:t>
      </w:r>
      <w:proofErr w:type="gramEnd"/>
      <w:r w:rsidRPr="00226DDE">
        <w:rPr>
          <w:color w:val="181818"/>
          <w:sz w:val="24"/>
          <w:szCs w:val="24"/>
        </w:rPr>
        <w:t xml:space="preserve"> отметить, к какой фазе формирования стресса относятся доминирующие симптомы и в какой фазе их наибольшее число.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Дальнейший шаг в интерпретации результатов опроса – осмысление показателей фаз развития стресса — «напряжение», «</w:t>
      </w:r>
      <w:proofErr w:type="spellStart"/>
      <w:r w:rsidRPr="00226DDE">
        <w:rPr>
          <w:color w:val="181818"/>
          <w:sz w:val="24"/>
          <w:szCs w:val="24"/>
        </w:rPr>
        <w:t>резистенция</w:t>
      </w:r>
      <w:proofErr w:type="spellEnd"/>
      <w:r w:rsidRPr="00226DDE">
        <w:rPr>
          <w:color w:val="181818"/>
          <w:sz w:val="24"/>
          <w:szCs w:val="24"/>
        </w:rPr>
        <w:t>» и «истощение». В каждой из них оценка возможна в пределах от 0 до 120 баллов.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Однако сопоставление баллов, полученных для фаз, неправомерно, ибо не свидетельствует об их относительной роли или вкладе в синдром. Дело в том, что измеряемые в них явления </w:t>
      </w:r>
      <w:proofErr w:type="gramStart"/>
      <w:r w:rsidRPr="00226DDE">
        <w:rPr>
          <w:color w:val="181818"/>
          <w:sz w:val="24"/>
          <w:szCs w:val="24"/>
        </w:rPr>
        <w:t>существенно разные</w:t>
      </w:r>
      <w:proofErr w:type="gramEnd"/>
      <w:r w:rsidRPr="00226DDE">
        <w:rPr>
          <w:color w:val="181818"/>
          <w:sz w:val="24"/>
          <w:szCs w:val="24"/>
        </w:rPr>
        <w:t xml:space="preserve"> –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какая фаза сформировалась в большей или меньшей степени: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36 и менее баллов — фаза не сформировалась;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37-60 баллов — фаза в стадии формирования;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61 и более баллов — сформировавшаяся фаза.</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и, что не менее важно, наметить индивидуальные меры профилактики и </w:t>
      </w:r>
      <w:proofErr w:type="spellStart"/>
      <w:r w:rsidRPr="00226DDE">
        <w:rPr>
          <w:color w:val="181818"/>
          <w:sz w:val="24"/>
          <w:szCs w:val="24"/>
        </w:rPr>
        <w:t>психокоррекции</w:t>
      </w:r>
      <w:proofErr w:type="spellEnd"/>
      <w:r w:rsidRPr="00226DDE">
        <w:rPr>
          <w:color w:val="181818"/>
          <w:sz w:val="24"/>
          <w:szCs w:val="24"/>
        </w:rPr>
        <w:t>.</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lastRenderedPageBreak/>
        <w:t>Освещаются следующие вопросы:</w:t>
      </w:r>
    </w:p>
    <w:p w:rsidR="00226DDE" w:rsidRPr="00226DDE" w:rsidRDefault="00226DDE" w:rsidP="00226DDE">
      <w:pPr>
        <w:shd w:val="clear" w:color="auto" w:fill="FFFFFF"/>
        <w:ind w:left="795"/>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какие симптомы доминируют;</w:t>
      </w:r>
    </w:p>
    <w:p w:rsidR="00226DDE" w:rsidRPr="00226DDE" w:rsidRDefault="00226DDE" w:rsidP="00226DDE">
      <w:pPr>
        <w:shd w:val="clear" w:color="auto" w:fill="FFFFFF"/>
        <w:ind w:left="795"/>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какими сложившимися и доминирующими симптомами сопровождается «истощение»;</w:t>
      </w:r>
    </w:p>
    <w:p w:rsidR="00226DDE" w:rsidRPr="00226DDE" w:rsidRDefault="00226DDE" w:rsidP="00226DDE">
      <w:pPr>
        <w:shd w:val="clear" w:color="auto" w:fill="FFFFFF"/>
        <w:ind w:left="795"/>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объяснимо ли «истощение» (если оно выявлено) факторами профессиональной деятельности, вошедшими в симптоматику «выгорания», или субъективными факторами;</w:t>
      </w:r>
    </w:p>
    <w:p w:rsidR="00226DDE" w:rsidRPr="00226DDE" w:rsidRDefault="00226DDE" w:rsidP="00226DDE">
      <w:pPr>
        <w:shd w:val="clear" w:color="auto" w:fill="FFFFFF"/>
        <w:ind w:left="795"/>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какой симптом (какие симптомы) более всего отягощают эмоциональное состояние личности;</w:t>
      </w:r>
    </w:p>
    <w:p w:rsidR="00226DDE" w:rsidRPr="00226DDE" w:rsidRDefault="00226DDE" w:rsidP="00226DDE">
      <w:pPr>
        <w:shd w:val="clear" w:color="auto" w:fill="FFFFFF"/>
        <w:ind w:left="795"/>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в каких направлениях надо влиять на производственную обстановку, чтобы снизить нервное напряжение;</w:t>
      </w:r>
    </w:p>
    <w:p w:rsidR="00226DDE" w:rsidRPr="00226DDE" w:rsidRDefault="00226DDE" w:rsidP="00226DDE">
      <w:pPr>
        <w:shd w:val="clear" w:color="auto" w:fill="FFFFFF"/>
        <w:ind w:left="795"/>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какие признаки и аспекты поведения самой личности подлежат коррекции, чтобы эмоциональное «выгорание» не наносило ущерба ей, профессиональной деятельности и партнерам.</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Теория для интерпретации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В. Бойко выделяет три фазы синдрома эмоционального выгорания: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u w:val="single"/>
        </w:rPr>
        <w:t>1. Напряжение</w:t>
      </w:r>
      <w:r w:rsidRPr="00226DDE">
        <w:rPr>
          <w:color w:val="181818"/>
          <w:sz w:val="24"/>
          <w:szCs w:val="24"/>
        </w:rPr>
        <w:t> – характеризуется ощущением эмоционального истощения, усталости, вызванной собственной профессиональной деятельностью.</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Проявляется в таких симптомах: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переживание психотравмирующих обстоятельств (человек воспринимает условия работы и профессиональные межличностные отношения как психотравмирующие);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недовольство собой (недовольство собственной профессиональной деятельностью и собой как профессионалом);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«загнанность в тупик» – ощущение безвыходности ситуации, желание изменить работу или вообще профессиональную деятельность;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тревога и депрессия – развитие тревожности в профессиональной деятельности, повышение нервности, депрессивные настроения.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u w:val="single"/>
        </w:rPr>
        <w:t>2. «</w:t>
      </w:r>
      <w:proofErr w:type="spellStart"/>
      <w:r w:rsidRPr="00226DDE">
        <w:rPr>
          <w:color w:val="181818"/>
          <w:sz w:val="24"/>
          <w:szCs w:val="24"/>
          <w:u w:val="single"/>
        </w:rPr>
        <w:t>Резистенция</w:t>
      </w:r>
      <w:proofErr w:type="spellEnd"/>
      <w:r w:rsidRPr="00226DDE">
        <w:rPr>
          <w:color w:val="181818"/>
          <w:sz w:val="24"/>
          <w:szCs w:val="24"/>
          <w:u w:val="single"/>
        </w:rPr>
        <w:t>»</w:t>
      </w:r>
      <w:r w:rsidRPr="00226DDE">
        <w:rPr>
          <w:color w:val="181818"/>
          <w:sz w:val="24"/>
          <w:szCs w:val="24"/>
        </w:rPr>
        <w:t> – характеризуется избыточным эмоциональным истощением, которое провоцирует развитие и возникновения защитных реакций, которые делают человека эмоционально закрытым, отстраненным, безразличным. На таком фоне любое эмоциональное привлечение к профессиональной деятельности и коммуникации вызывает у человека чувство избыточного переутомления.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Проявляется в таких симптомах: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неадекватное выборочное эмоциональное реагирование – неконтролируемое влияние настроения на профессиональные отношения;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эмоционально-моральная дезориентация – развитие безразличия в профессиональных отношениях;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расширение сферы экономии эмоций – эмоциональная замкнутость, отчуждение, желание прекратить любые коммуникации;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редукция профессиональных обязанностей – свертывание профессиональной деятельности, стремление как можно меньше времени тратить на выполнение профессиональных обязанностей.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u w:val="single"/>
        </w:rPr>
        <w:t>3. «Истощение»</w:t>
      </w:r>
      <w:r w:rsidRPr="00226DDE">
        <w:rPr>
          <w:color w:val="181818"/>
          <w:sz w:val="24"/>
          <w:szCs w:val="24"/>
        </w:rPr>
        <w:t> – характеризуется психофизическим переутомлением человека, опустошенностью, нивелированием собственных профессиональных достижений, нарушением профессиональных коммуникаций, развитием циничного отношения к тем, с кем приходится общаться, развитием психосоматических нарушений.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Проявляется в таких симптомах: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эмоциональный дефицит – развитие эмоциональной бесчувственности на фоне переутомления, минимизация эмоционального вклада в работу, автоматизм и опустошение человека при выполнении профессиональных обязанностей;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эмоциональное отчуждение – создание защитного барьера в профессиональных коммуникациях;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личностное отчуждение (деперсонализация) – нарушение профессиональных отношений, развитие циничного отношения к тем, с кем приходится общаться;</w:t>
      </w:r>
    </w:p>
    <w:p w:rsidR="00226DDE" w:rsidRDefault="00226DDE" w:rsidP="00226DDE">
      <w:pPr>
        <w:shd w:val="clear" w:color="auto" w:fill="FFFFFF"/>
        <w:jc w:val="both"/>
        <w:rPr>
          <w:color w:val="181818"/>
          <w:sz w:val="24"/>
          <w:szCs w:val="24"/>
        </w:rPr>
      </w:pPr>
      <w:r w:rsidRPr="00226DDE">
        <w:rPr>
          <w:color w:val="181818"/>
          <w:sz w:val="24"/>
          <w:szCs w:val="24"/>
        </w:rPr>
        <w:t>• психосоматические нарушения – ухудшение физического самочувствия, развитие таких психосоматических нарушений, как расстройства сна, головная боль, проблемы с давлением.</w:t>
      </w:r>
    </w:p>
    <w:p w:rsidR="002B4228" w:rsidRPr="00226DDE" w:rsidRDefault="002B4228" w:rsidP="00226DDE">
      <w:pPr>
        <w:shd w:val="clear" w:color="auto" w:fill="FFFFFF"/>
        <w:jc w:val="both"/>
        <w:rPr>
          <w:rFonts w:ascii="Arial" w:hAnsi="Arial" w:cs="Arial"/>
          <w:color w:val="181818"/>
          <w:sz w:val="24"/>
          <w:szCs w:val="24"/>
        </w:rPr>
      </w:pPr>
    </w:p>
    <w:p w:rsidR="00226DDE" w:rsidRPr="00226DDE" w:rsidRDefault="00226DDE" w:rsidP="00226DDE">
      <w:pPr>
        <w:shd w:val="clear" w:color="auto" w:fill="FFFFFF"/>
        <w:rPr>
          <w:rFonts w:ascii="Arial" w:hAnsi="Arial" w:cs="Arial"/>
          <w:color w:val="181818"/>
          <w:sz w:val="24"/>
          <w:szCs w:val="24"/>
        </w:rPr>
      </w:pPr>
      <w:r w:rsidRPr="00226DDE">
        <w:rPr>
          <w:b/>
          <w:bCs/>
          <w:color w:val="181818"/>
          <w:sz w:val="24"/>
          <w:szCs w:val="24"/>
        </w:rPr>
        <w:lastRenderedPageBreak/>
        <w:t>3.     Диагностика уровня эмоционального выгорания В.В. Бойко</w:t>
      </w:r>
      <w:r w:rsidRPr="00226DDE">
        <w:rPr>
          <w:color w:val="181818"/>
          <w:sz w:val="24"/>
          <w:szCs w:val="24"/>
        </w:rPr>
        <w:t> (в модификации Е. Ильина)</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Инструкция:</w:t>
      </w:r>
      <w:r w:rsidRPr="00226DDE">
        <w:rPr>
          <w:color w:val="181818"/>
          <w:sz w:val="24"/>
          <w:szCs w:val="24"/>
        </w:rPr>
        <w:t> </w:t>
      </w:r>
      <w:r w:rsidRPr="00226DDE">
        <w:rPr>
          <w:i/>
          <w:iCs/>
          <w:color w:val="181818"/>
          <w:sz w:val="24"/>
          <w:szCs w:val="24"/>
        </w:rPr>
        <w:t>Вам предлагается ряд утверждений, по каждому выскажите свое мнение. Если</w:t>
      </w:r>
      <w:r w:rsidRPr="00226DDE">
        <w:rPr>
          <w:color w:val="181818"/>
          <w:sz w:val="24"/>
          <w:szCs w:val="24"/>
        </w:rPr>
        <w:t> </w:t>
      </w:r>
      <w:r w:rsidRPr="00226DDE">
        <w:rPr>
          <w:i/>
          <w:iCs/>
          <w:color w:val="181818"/>
          <w:sz w:val="24"/>
          <w:szCs w:val="24"/>
        </w:rPr>
        <w:t>вы согласны с утверждением, поставьте около соответствующего ему номера в</w:t>
      </w:r>
      <w:r w:rsidRPr="00226DDE">
        <w:rPr>
          <w:color w:val="181818"/>
          <w:sz w:val="24"/>
          <w:szCs w:val="24"/>
        </w:rPr>
        <w:t> </w:t>
      </w:r>
      <w:r w:rsidRPr="00226DDE">
        <w:rPr>
          <w:i/>
          <w:iCs/>
          <w:color w:val="181818"/>
          <w:sz w:val="24"/>
          <w:szCs w:val="24"/>
        </w:rPr>
        <w:t>бланке для ответов знак «+» («да»), если не согласны – то знак «</w:t>
      </w:r>
      <w:proofErr w:type="gramStart"/>
      <w:r w:rsidRPr="00226DDE">
        <w:rPr>
          <w:i/>
          <w:iCs/>
          <w:color w:val="181818"/>
          <w:sz w:val="24"/>
          <w:szCs w:val="24"/>
        </w:rPr>
        <w:t>–»</w:t>
      </w:r>
      <w:proofErr w:type="gramEnd"/>
      <w:r w:rsidRPr="00226DDE">
        <w:rPr>
          <w:i/>
          <w:iCs/>
          <w:color w:val="181818"/>
          <w:sz w:val="24"/>
          <w:szCs w:val="24"/>
        </w:rPr>
        <w:t xml:space="preserve"> («нет»).</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 Сегодня я доволен своей профессией не меньше, чем в начале карьеры.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Я ошибся в выборе профессии или профиля деятельности (занимаю не свое место).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Когда я чувствую усталость или напряжение, то стараюсь поскорее «свернуть» дело.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 Моя работа притупляет эмоции.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 Я откровенно устал от проблем, с которыми приходится иметь дело на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 Работа приносит мне все больше удовлетворения.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 Я бы сменил место работы, если бы представилась возможность.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8. Из-за усталости или напряжения я уделяю своим делам меньше внимания, чем положено.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9. Я спокойно воспринимаю претензии ко мне начальства и коллег по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10. Общение с коллегами по работе побуждает меня сторониться людей.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11. Мне все труднее устанавливать и поддерживать контакты с коллегами.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12. Обстановка на работе мне кажется очень трудной, сложной.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13. Бывают дни, когда мое эмоциональное состояние плохо сказывается на результатах работы.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14. Я очень переживаю за свою работу.</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15. Коллегам по работе я уделяю внимания больше, чем получаю от них.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16. Я часто радуюсь, видя, что моя работа приносит пользу людям.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17. Последнее время меня преследуют неудачи на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18. Я обычно проявляю интерес к коллегам и помимо того, что касается дела.</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19. Я иногда ловлю себя на мысли, что работаю автоматически, без души.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20. По работе встречаются настолько неприятные люди, что невольно желаешь им чего-нибудь плохого.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21. Успехи в работе вдохновляют меня.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22. Ситуация на работе, в которой я оказался, кажется почти безвыходной.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23. Я часто работаю через силу.</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24. В работе с людьми я руководствуюсь принципом: не </w:t>
      </w:r>
      <w:proofErr w:type="gramStart"/>
      <w:r w:rsidRPr="00226DDE">
        <w:rPr>
          <w:color w:val="181818"/>
          <w:sz w:val="24"/>
          <w:szCs w:val="24"/>
        </w:rPr>
        <w:t>трать нервы</w:t>
      </w:r>
      <w:proofErr w:type="gramEnd"/>
      <w:r w:rsidRPr="00226DDE">
        <w:rPr>
          <w:color w:val="181818"/>
          <w:sz w:val="24"/>
          <w:szCs w:val="24"/>
        </w:rPr>
        <w:t>, береги здоровье.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25. Иногда я иду на работу с тяжелым чувством: как все надоело, никого бы не видеть и не слышать.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26. Иногда мне кажется, что результаты моей работы не стоят тех усилий, которые я затрачиваю.</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27. Если бы мне повезло с работой, я был бы более счастлив.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28. Обычно я тороплю время: скорее бы рабочий день кончился.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29. Работая с людьми, я обычно как бы ставлю экран, защищающий от чужих страданий и отрицательных эмоций.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30. Моя работа меня очень разочаровала.</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31. Мои требования к выполняемой работе выше, чем-то, чего я достигаю в силу обстоятельств.</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32. Моя карьера сложилась удачно.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33. Если предоставляется возможность, я уделяю работе меньше внимания, но так, чтобы этого никто не заметил.</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34. Ко всему, что происходит на работе, я утратил интерес.</w:t>
      </w:r>
    </w:p>
    <w:p w:rsidR="002B4228" w:rsidRDefault="00226DDE" w:rsidP="00226DDE">
      <w:pPr>
        <w:shd w:val="clear" w:color="auto" w:fill="FFFFFF"/>
        <w:jc w:val="both"/>
        <w:rPr>
          <w:color w:val="181818"/>
          <w:sz w:val="24"/>
          <w:szCs w:val="24"/>
        </w:rPr>
      </w:pPr>
      <w:r w:rsidRPr="00226DDE">
        <w:rPr>
          <w:color w:val="181818"/>
          <w:sz w:val="24"/>
          <w:szCs w:val="24"/>
        </w:rPr>
        <w:t>35. Моя работа плохо на меня повлияла – обозлила, п</w:t>
      </w:r>
      <w:r w:rsidR="002B4228">
        <w:rPr>
          <w:color w:val="181818"/>
          <w:sz w:val="24"/>
          <w:szCs w:val="24"/>
        </w:rPr>
        <w:t>ритупила эмоции, сделала нервным</w:t>
      </w: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lastRenderedPageBreak/>
        <w:t>Бланк ответов</w:t>
      </w:r>
    </w:p>
    <w:tbl>
      <w:tblPr>
        <w:tblW w:w="9825" w:type="dxa"/>
        <w:shd w:val="clear" w:color="auto" w:fill="FFFFFF"/>
        <w:tblCellMar>
          <w:left w:w="0" w:type="dxa"/>
          <w:right w:w="0" w:type="dxa"/>
        </w:tblCellMar>
        <w:tblLook w:val="04A0" w:firstRow="1" w:lastRow="0" w:firstColumn="1" w:lastColumn="0" w:noHBand="0" w:noVBand="1"/>
      </w:tblPr>
      <w:tblGrid>
        <w:gridCol w:w="1228"/>
        <w:gridCol w:w="1228"/>
        <w:gridCol w:w="1228"/>
        <w:gridCol w:w="1228"/>
        <w:gridCol w:w="1228"/>
        <w:gridCol w:w="1228"/>
        <w:gridCol w:w="1228"/>
        <w:gridCol w:w="1229"/>
      </w:tblGrid>
      <w:tr w:rsidR="00226DDE" w:rsidRPr="00226DDE" w:rsidTr="00226DDE">
        <w:tc>
          <w:tcPr>
            <w:tcW w:w="817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b/>
                <w:bCs/>
                <w:color w:val="181818"/>
                <w:sz w:val="24"/>
                <w:szCs w:val="24"/>
              </w:rPr>
              <w:t>Номера утверждений и вариант ответа</w:t>
            </w:r>
          </w:p>
        </w:tc>
        <w:tc>
          <w:tcPr>
            <w:tcW w:w="11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b/>
                <w:bCs/>
                <w:color w:val="181818"/>
                <w:sz w:val="24"/>
                <w:szCs w:val="24"/>
              </w:rPr>
              <w:t>Баллы</w:t>
            </w:r>
          </w:p>
        </w:tc>
      </w:tr>
      <w:tr w:rsidR="00226DDE" w:rsidRPr="00226DDE" w:rsidTr="00226DDE">
        <w:tc>
          <w:tcPr>
            <w:tcW w:w="1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6</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11</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16</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21</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26</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31</w:t>
            </w:r>
          </w:p>
        </w:tc>
        <w:tc>
          <w:tcPr>
            <w:tcW w:w="1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 </w:t>
            </w:r>
          </w:p>
        </w:tc>
      </w:tr>
      <w:tr w:rsidR="00226DDE" w:rsidRPr="00226DDE" w:rsidTr="00226DDE">
        <w:tc>
          <w:tcPr>
            <w:tcW w:w="1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7</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12</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17</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22</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27</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32</w:t>
            </w:r>
          </w:p>
        </w:tc>
        <w:tc>
          <w:tcPr>
            <w:tcW w:w="1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 </w:t>
            </w:r>
          </w:p>
        </w:tc>
      </w:tr>
      <w:tr w:rsidR="00226DDE" w:rsidRPr="00226DDE" w:rsidTr="00226DDE">
        <w:tc>
          <w:tcPr>
            <w:tcW w:w="1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8</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13</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18</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23</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28</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33</w:t>
            </w:r>
          </w:p>
        </w:tc>
        <w:tc>
          <w:tcPr>
            <w:tcW w:w="1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 </w:t>
            </w:r>
          </w:p>
        </w:tc>
      </w:tr>
      <w:tr w:rsidR="00226DDE" w:rsidRPr="00226DDE" w:rsidTr="00226DDE">
        <w:tc>
          <w:tcPr>
            <w:tcW w:w="1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4</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9</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14</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19</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24</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29</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34</w:t>
            </w:r>
          </w:p>
        </w:tc>
        <w:tc>
          <w:tcPr>
            <w:tcW w:w="1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 </w:t>
            </w:r>
          </w:p>
        </w:tc>
      </w:tr>
      <w:tr w:rsidR="00226DDE" w:rsidRPr="00226DDE" w:rsidTr="00226DDE">
        <w:tc>
          <w:tcPr>
            <w:tcW w:w="1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5</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10</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15</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20</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25</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30</w:t>
            </w:r>
          </w:p>
        </w:tc>
        <w:tc>
          <w:tcPr>
            <w:tcW w:w="1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35</w:t>
            </w:r>
          </w:p>
        </w:tc>
        <w:tc>
          <w:tcPr>
            <w:tcW w:w="1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 </w:t>
            </w:r>
          </w:p>
        </w:tc>
      </w:tr>
      <w:tr w:rsidR="00226DDE" w:rsidRPr="00226DDE" w:rsidTr="00226DDE">
        <w:tc>
          <w:tcPr>
            <w:tcW w:w="8176"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Общая сумма баллов</w:t>
            </w:r>
          </w:p>
        </w:tc>
        <w:tc>
          <w:tcPr>
            <w:tcW w:w="11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 </w:t>
            </w:r>
          </w:p>
        </w:tc>
      </w:tr>
    </w:tbl>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Обработка данных:</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Ниже приводится «ключ» к методике – перечисляются симптомы и соответствующие им номера утверждений (признаков). Знак перед номером означает ответ «да</w:t>
      </w:r>
      <w:proofErr w:type="gramStart"/>
      <w:r w:rsidRPr="00226DDE">
        <w:rPr>
          <w:color w:val="181818"/>
          <w:sz w:val="24"/>
          <w:szCs w:val="24"/>
        </w:rPr>
        <w:t xml:space="preserve">» (+) </w:t>
      </w:r>
      <w:proofErr w:type="gramEnd"/>
      <w:r w:rsidRPr="00226DDE">
        <w:rPr>
          <w:color w:val="181818"/>
          <w:sz w:val="24"/>
          <w:szCs w:val="24"/>
        </w:rPr>
        <w:t>или «нет» (–); в скобках указаны баллы, проставляемые за данный ответ.</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В соответствии с «ключом» определяется сумма баллов для каждого симптома «выгорания», а затем - сумма по всем симптомам, т.е. его итоговый показатель.</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Симптом «Неудовлетворенность собой»:</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-1 (3), +6 (2), +11 (2), -16 (10), -21 (5), +26 (5), +31 (3)</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Симптом «Загнанность в клетку»:</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+2 (10), +7 (5), +12 (2), +17 (2), +22 (5), +27 (1), -32 (5)</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Симптом «Редукция профессиональных обязанностей»:</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+3 (5), +8 (5), +13 (2), -18 (2), +26 (3), +28 (3), +33 (10)</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Симптом «Эмоциональная отстраненность»:</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+4 (2), +9 (3), -14 (2), +19 (3), +24 (5), +29 (5), +34 (10)</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Симптом «Личностная отстраненность (деперсонализация)»:</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+5 (5), +10 (3), +15 (3), +20 (2), +25 (5), +30 (2), +35 (10)</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Выводы:</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Сумма баллов по каждому симптому интерпретируется так:</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9 и менее баллов</w:t>
      </w:r>
      <w:r w:rsidRPr="00226DDE">
        <w:rPr>
          <w:color w:val="181818"/>
          <w:sz w:val="24"/>
          <w:szCs w:val="24"/>
        </w:rPr>
        <w:t> – не сложившийся симптом,</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10-15 баллов</w:t>
      </w:r>
      <w:r w:rsidRPr="00226DDE">
        <w:rPr>
          <w:color w:val="181818"/>
          <w:sz w:val="24"/>
          <w:szCs w:val="24"/>
        </w:rPr>
        <w:t> – складывающийся симптом,</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16 и более баллов</w:t>
      </w:r>
      <w:r w:rsidRPr="00226DDE">
        <w:rPr>
          <w:color w:val="181818"/>
          <w:sz w:val="24"/>
          <w:szCs w:val="24"/>
        </w:rPr>
        <w:t> – сложившийся симптом.</w:t>
      </w:r>
    </w:p>
    <w:p w:rsidR="00226DDE" w:rsidRDefault="00226DDE" w:rsidP="00226DDE">
      <w:pPr>
        <w:shd w:val="clear" w:color="auto" w:fill="FFFFFF"/>
        <w:spacing w:before="240"/>
        <w:jc w:val="both"/>
        <w:rPr>
          <w:color w:val="181818"/>
          <w:sz w:val="24"/>
          <w:szCs w:val="24"/>
        </w:rPr>
      </w:pPr>
      <w:r w:rsidRPr="00226DDE">
        <w:rPr>
          <w:color w:val="181818"/>
          <w:sz w:val="24"/>
          <w:szCs w:val="24"/>
        </w:rPr>
        <w:t>Соответственно сумма баллов по всем симптомам, равная 45 и менее, свидетельствует об отсутствии «выгорания», сумма баллов от 50 до 75 – о начинающемся «выгорании», сумма 80 баллов и выше – об имеющемся «выгорании».</w:t>
      </w: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Pr="00226DDE" w:rsidRDefault="002B4228" w:rsidP="00226DDE">
      <w:pPr>
        <w:shd w:val="clear" w:color="auto" w:fill="FFFFFF"/>
        <w:spacing w:before="240"/>
        <w:jc w:val="both"/>
        <w:rPr>
          <w:rFonts w:ascii="Arial" w:hAnsi="Arial" w:cs="Arial"/>
          <w:color w:val="181818"/>
          <w:sz w:val="24"/>
          <w:szCs w:val="24"/>
        </w:rPr>
      </w:pPr>
    </w:p>
    <w:p w:rsidR="002B4228" w:rsidRPr="002B4228" w:rsidRDefault="00226DDE" w:rsidP="00226DDE">
      <w:pPr>
        <w:shd w:val="clear" w:color="auto" w:fill="FFFFFF"/>
        <w:spacing w:before="240"/>
        <w:rPr>
          <w:b/>
          <w:bCs/>
          <w:color w:val="181818"/>
          <w:sz w:val="24"/>
          <w:szCs w:val="24"/>
        </w:rPr>
      </w:pPr>
      <w:r w:rsidRPr="00226DDE">
        <w:rPr>
          <w:b/>
          <w:bCs/>
          <w:color w:val="181818"/>
          <w:sz w:val="24"/>
          <w:szCs w:val="24"/>
        </w:rPr>
        <w:lastRenderedPageBreak/>
        <w:t>4.     Опросник «Экспресс-оценка выгорания»</w:t>
      </w:r>
      <w:r w:rsidRPr="00226DDE">
        <w:rPr>
          <w:color w:val="181818"/>
          <w:sz w:val="24"/>
          <w:szCs w:val="24"/>
        </w:rPr>
        <w:t> </w:t>
      </w:r>
      <w:r w:rsidRPr="00226DDE">
        <w:rPr>
          <w:b/>
          <w:bCs/>
          <w:color w:val="181818"/>
          <w:sz w:val="24"/>
          <w:szCs w:val="24"/>
        </w:rPr>
        <w:t xml:space="preserve">(В. </w:t>
      </w:r>
      <w:proofErr w:type="spellStart"/>
      <w:r w:rsidRPr="00226DDE">
        <w:rPr>
          <w:b/>
          <w:bCs/>
          <w:color w:val="181818"/>
          <w:sz w:val="24"/>
          <w:szCs w:val="24"/>
        </w:rPr>
        <w:t>Каппони</w:t>
      </w:r>
      <w:proofErr w:type="spellEnd"/>
      <w:r w:rsidRPr="00226DDE">
        <w:rPr>
          <w:b/>
          <w:bCs/>
          <w:color w:val="181818"/>
          <w:sz w:val="24"/>
          <w:szCs w:val="24"/>
        </w:rPr>
        <w:t xml:space="preserve">, Т. </w:t>
      </w:r>
      <w:proofErr w:type="spellStart"/>
      <w:r w:rsidRPr="00226DDE">
        <w:rPr>
          <w:b/>
          <w:bCs/>
          <w:color w:val="181818"/>
          <w:sz w:val="24"/>
          <w:szCs w:val="24"/>
        </w:rPr>
        <w:t>Новак</w:t>
      </w:r>
      <w:proofErr w:type="spellEnd"/>
      <w:r w:rsidRPr="00226DDE">
        <w:rPr>
          <w:b/>
          <w:bCs/>
          <w:color w:val="181818"/>
          <w:sz w:val="24"/>
          <w:szCs w:val="24"/>
        </w:rPr>
        <w:t>)</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Экспресс оценка выгорания содержит 10 вопросов. На вопросы необходимо</w:t>
      </w:r>
      <w:r w:rsidRPr="00226DDE">
        <w:rPr>
          <w:color w:val="181818"/>
          <w:sz w:val="24"/>
          <w:szCs w:val="24"/>
        </w:rPr>
        <w:br/>
        <w:t>отвечать "да" или "нет".</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Инструкция к тесту:</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Тест предназначен для диагностики первых симптомов синдрома</w:t>
      </w:r>
      <w:r w:rsidRPr="00226DDE">
        <w:rPr>
          <w:color w:val="181818"/>
          <w:sz w:val="24"/>
          <w:szCs w:val="24"/>
        </w:rPr>
        <w:br/>
        <w:t>эмоционального выгорания. На следующие предложения отвечайте "да" или "нет". Количество положительных ответов подсчитайте.</w:t>
      </w:r>
    </w:p>
    <w:tbl>
      <w:tblPr>
        <w:tblW w:w="9825" w:type="dxa"/>
        <w:shd w:val="clear" w:color="auto" w:fill="FFFFFF"/>
        <w:tblCellMar>
          <w:left w:w="0" w:type="dxa"/>
          <w:right w:w="0" w:type="dxa"/>
        </w:tblCellMar>
        <w:tblLook w:val="04A0" w:firstRow="1" w:lastRow="0" w:firstColumn="1" w:lastColumn="0" w:noHBand="0" w:noVBand="1"/>
      </w:tblPr>
      <w:tblGrid>
        <w:gridCol w:w="596"/>
        <w:gridCol w:w="7745"/>
        <w:gridCol w:w="745"/>
        <w:gridCol w:w="739"/>
      </w:tblGrid>
      <w:tr w:rsidR="00226DDE" w:rsidRPr="00226DDE" w:rsidTr="00226DDE">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w:t>
            </w:r>
          </w:p>
        </w:tc>
        <w:tc>
          <w:tcPr>
            <w:tcW w:w="73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Когда в воскресенье около полудни я вспоминаю о том, что завтра снова идти на работу, то остаток выходного уже испорчен.</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2.</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Если бы у меня была возможность уйти на пенсию (по выслуге лет, инвалидности), я сдела</w:t>
            </w:r>
            <w:proofErr w:type="gramStart"/>
            <w:r w:rsidRPr="00226DDE">
              <w:rPr>
                <w:color w:val="181818"/>
                <w:sz w:val="24"/>
                <w:szCs w:val="24"/>
              </w:rPr>
              <w:t>л(</w:t>
            </w:r>
            <w:proofErr w:type="gramEnd"/>
            <w:r w:rsidRPr="00226DDE">
              <w:rPr>
                <w:color w:val="181818"/>
                <w:sz w:val="24"/>
                <w:szCs w:val="24"/>
              </w:rPr>
              <w:t>а) бы это без промедления.</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3.</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Коллеги на работе раздражают меня. Невозможно терпеть их одни и те же разговоры.</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4.</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То насколько меня раздражают коллеги, еще мелочи по сравнению с тем, как выводят меня из равновесия ученики.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5.</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На протяжении последних трех месяцев я отказывался (отказывалась) от курсов повышения квалификации, от участия в конференциях и т.д.</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6.</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Коллегам (родителям, ученикам) я придума</w:t>
            </w:r>
            <w:proofErr w:type="gramStart"/>
            <w:r w:rsidRPr="00226DDE">
              <w:rPr>
                <w:color w:val="181818"/>
                <w:sz w:val="24"/>
                <w:szCs w:val="24"/>
              </w:rPr>
              <w:t>л(</w:t>
            </w:r>
            <w:proofErr w:type="gramEnd"/>
            <w:r w:rsidRPr="00226DDE">
              <w:rPr>
                <w:color w:val="181818"/>
                <w:sz w:val="24"/>
                <w:szCs w:val="24"/>
              </w:rPr>
              <w:t>а) обидные прозвища (например, "идиоты"), которые использую мысленно.</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7.</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С делами по службе я справляюсь "одной левой" нет ничего такого, что могло бы удивить меня в ней своей новизной.</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8.</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О моей работе мне едва ли кто скажет что-нибудь новое.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9.</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Стоит мне только вспомнить о своей работе, как хочется взять и послать ее ко всем чертям.</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r w:rsidR="00226DDE" w:rsidRPr="00226DDE" w:rsidTr="00226DDE">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10.</w:t>
            </w:r>
          </w:p>
        </w:tc>
        <w:tc>
          <w:tcPr>
            <w:tcW w:w="7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За последние три месяца мне не попала в руки ни одна специальная книга, из которой я почерпнул бы что-нибудь новенькое.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да</w:t>
            </w:r>
          </w:p>
        </w:tc>
        <w:tc>
          <w:tcPr>
            <w:tcW w:w="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DDE" w:rsidRPr="00226DDE" w:rsidRDefault="00226DDE" w:rsidP="00226DDE">
            <w:pPr>
              <w:jc w:val="both"/>
              <w:rPr>
                <w:color w:val="181818"/>
                <w:sz w:val="24"/>
                <w:szCs w:val="24"/>
              </w:rPr>
            </w:pPr>
            <w:r w:rsidRPr="00226DDE">
              <w:rPr>
                <w:color w:val="181818"/>
                <w:sz w:val="24"/>
                <w:szCs w:val="24"/>
              </w:rPr>
              <w:t>нет</w:t>
            </w:r>
          </w:p>
        </w:tc>
      </w:tr>
    </w:tbl>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Default="002B4228" w:rsidP="00226DDE">
      <w:pPr>
        <w:shd w:val="clear" w:color="auto" w:fill="FFFFFF"/>
        <w:spacing w:before="240"/>
        <w:jc w:val="both"/>
        <w:rPr>
          <w:b/>
          <w:bCs/>
          <w:color w:val="181818"/>
          <w:sz w:val="24"/>
          <w:szCs w:val="24"/>
        </w:rPr>
      </w:pPr>
    </w:p>
    <w:p w:rsidR="002B4228" w:rsidRPr="002B4228" w:rsidRDefault="002B4228" w:rsidP="00226DDE">
      <w:pPr>
        <w:shd w:val="clear" w:color="auto" w:fill="FFFFFF"/>
        <w:spacing w:before="240"/>
        <w:jc w:val="both"/>
        <w:rPr>
          <w:b/>
          <w:bCs/>
          <w:color w:val="181818"/>
          <w:sz w:val="24"/>
          <w:szCs w:val="24"/>
        </w:rPr>
      </w:pPr>
      <w:r>
        <w:rPr>
          <w:b/>
          <w:bCs/>
          <w:color w:val="181818"/>
          <w:sz w:val="24"/>
          <w:szCs w:val="24"/>
        </w:rPr>
        <w:lastRenderedPageBreak/>
        <w:t>Обработка результатов</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Уровень эмоционального выгорания оценивается в баллах.</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0-1 балл</w:t>
      </w:r>
      <w:r w:rsidRPr="00226DDE">
        <w:rPr>
          <w:color w:val="181818"/>
          <w:sz w:val="24"/>
          <w:szCs w:val="24"/>
        </w:rPr>
        <w:t> - низкие оценки. Синдром эмоционального выгорания вам не грозит.</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2-6 баллов</w:t>
      </w:r>
      <w:r w:rsidRPr="00226DDE">
        <w:rPr>
          <w:color w:val="181818"/>
          <w:sz w:val="24"/>
          <w:szCs w:val="24"/>
        </w:rPr>
        <w:t> - средние оценки. Вам необходимо взять отпуск, отключиться от рабочих дел.</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7-9 баллов</w:t>
      </w:r>
      <w:r w:rsidRPr="00226DDE">
        <w:rPr>
          <w:color w:val="181818"/>
          <w:sz w:val="24"/>
          <w:szCs w:val="24"/>
        </w:rPr>
        <w:t> - высокие оценки. Пришло время решать: либо сменить работу, либо переменить стиль жизни.</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10 баллов </w:t>
      </w:r>
      <w:r w:rsidRPr="00226DDE">
        <w:rPr>
          <w:color w:val="181818"/>
          <w:sz w:val="24"/>
          <w:szCs w:val="24"/>
        </w:rPr>
        <w:t>- критические оценки. Положение весьма серьезное.</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Перечень симптомов для самонаблюдения:</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Физические признаки:</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хроническая, постоянная усталость;</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слабость и вялость в мышцах;</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головные боли;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снижение иммунитета;</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бессонница;</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усталость глаз, снижение зрения;</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боли в суставах и пояснице.</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Психоэмоциональные признаки:</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появляется безразличие к своей жизни и происходящим вокруг событиям;</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неуверенность в себе, снижение самооценки;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разочарование в окружающих;</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потеря профессиональной мотивации;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вспыльчивость, раздражение и недовольство другими людьми;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депрессия, постоянное плохое настроение, жизнь не удалась.</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Социально-поведенческие признаки:</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желание убежать от всех или обида на всех, как следствие стремление к</w:t>
      </w:r>
      <w:r w:rsidRPr="00226DDE">
        <w:rPr>
          <w:color w:val="181818"/>
          <w:sz w:val="24"/>
          <w:szCs w:val="24"/>
        </w:rPr>
        <w:br/>
        <w:t>изоляции, минимум общения с окружающими;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уклонение от ответственности, неисполнение обязанностей, лень;</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обвинение окружающих в собственных бедах, обиды, раздражение;</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зависть, жалобы, что кому-то везет в жизни;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жалобы на свою жизнь и на то, что приходится много работать;</w:t>
      </w:r>
    </w:p>
    <w:p w:rsidR="00226DDE" w:rsidRDefault="00226DDE" w:rsidP="00226DDE">
      <w:pPr>
        <w:shd w:val="clear" w:color="auto" w:fill="FFFFFF"/>
        <w:jc w:val="both"/>
        <w:rPr>
          <w:color w:val="181818"/>
          <w:sz w:val="24"/>
          <w:szCs w:val="24"/>
        </w:rPr>
      </w:pPr>
      <w:r w:rsidRPr="00226DDE">
        <w:rPr>
          <w:rFonts w:ascii="Symbol" w:hAnsi="Symbol" w:cs="Arial"/>
          <w:color w:val="181818"/>
          <w:sz w:val="24"/>
          <w:szCs w:val="24"/>
        </w:rPr>
        <w:t></w:t>
      </w:r>
      <w:r w:rsidRPr="00226DDE">
        <w:rPr>
          <w:color w:val="181818"/>
          <w:sz w:val="24"/>
          <w:szCs w:val="24"/>
        </w:rPr>
        <w:t> пессимизм, негатив видится во всем.</w:t>
      </w: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Default="002B4228" w:rsidP="00226DDE">
      <w:pPr>
        <w:shd w:val="clear" w:color="auto" w:fill="FFFFFF"/>
        <w:jc w:val="both"/>
        <w:rPr>
          <w:color w:val="181818"/>
          <w:sz w:val="24"/>
          <w:szCs w:val="24"/>
        </w:rPr>
      </w:pPr>
    </w:p>
    <w:p w:rsidR="002B4228" w:rsidRPr="00226DDE" w:rsidRDefault="002B4228" w:rsidP="00226DDE">
      <w:pPr>
        <w:shd w:val="clear" w:color="auto" w:fill="FFFFFF"/>
        <w:jc w:val="both"/>
        <w:rPr>
          <w:rFonts w:ascii="Arial" w:hAnsi="Arial" w:cs="Arial"/>
          <w:color w:val="181818"/>
          <w:sz w:val="24"/>
          <w:szCs w:val="24"/>
        </w:rPr>
      </w:pP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lastRenderedPageBreak/>
        <w:t>5.     Методика диагностики ценностных ориентаций в карьере «Якоря карьеры» </w:t>
      </w:r>
      <w:r w:rsidRPr="00226DDE">
        <w:rPr>
          <w:color w:val="181818"/>
          <w:sz w:val="24"/>
          <w:szCs w:val="24"/>
        </w:rPr>
        <w:t xml:space="preserve">(Э. Шейн, перевод и адаптация В.А. </w:t>
      </w:r>
      <w:proofErr w:type="spellStart"/>
      <w:r w:rsidRPr="00226DDE">
        <w:rPr>
          <w:color w:val="181818"/>
          <w:sz w:val="24"/>
          <w:szCs w:val="24"/>
        </w:rPr>
        <w:t>Чикер</w:t>
      </w:r>
      <w:proofErr w:type="spellEnd"/>
      <w:r w:rsidRPr="00226DDE">
        <w:rPr>
          <w:color w:val="181818"/>
          <w:sz w:val="24"/>
          <w:szCs w:val="24"/>
        </w:rPr>
        <w:t xml:space="preserve">, В.Э. </w:t>
      </w:r>
      <w:proofErr w:type="spellStart"/>
      <w:r w:rsidRPr="00226DDE">
        <w:rPr>
          <w:color w:val="181818"/>
          <w:sz w:val="24"/>
          <w:szCs w:val="24"/>
        </w:rPr>
        <w:t>Винокурова</w:t>
      </w:r>
      <w:proofErr w:type="spellEnd"/>
      <w:r w:rsidRPr="00226DDE">
        <w:rPr>
          <w:color w:val="181818"/>
          <w:sz w:val="24"/>
          <w:szCs w:val="24"/>
        </w:rPr>
        <w:t>)</w:t>
      </w:r>
    </w:p>
    <w:p w:rsidR="00226DDE" w:rsidRPr="00226DDE" w:rsidRDefault="00226DDE" w:rsidP="00226DDE">
      <w:pPr>
        <w:shd w:val="clear" w:color="auto" w:fill="FFFFFF"/>
        <w:ind w:firstLine="360"/>
        <w:jc w:val="both"/>
        <w:rPr>
          <w:rFonts w:ascii="Arial" w:hAnsi="Arial" w:cs="Arial"/>
          <w:color w:val="181818"/>
          <w:sz w:val="24"/>
          <w:szCs w:val="24"/>
        </w:rPr>
      </w:pPr>
      <w:r w:rsidRPr="00226DDE">
        <w:rPr>
          <w:color w:val="181818"/>
          <w:sz w:val="24"/>
          <w:szCs w:val="24"/>
        </w:rPr>
        <w:t xml:space="preserve">«Якоря карьеры», – это ценностные ориентации, социальные установки, интересы и т.п. социально обусловленные побуждения к деятельности, характерные для определённого человека. Карьерные ориентации возникают в начальные годы развития карьеры, они устойчивы и могут оставаться стабильными длительное время. При этом очень часто человек реализует свои карьерные ориентации неосознанно. </w:t>
      </w:r>
      <w:proofErr w:type="gramStart"/>
      <w:r w:rsidRPr="00226DDE">
        <w:rPr>
          <w:color w:val="181818"/>
          <w:sz w:val="24"/>
          <w:szCs w:val="24"/>
        </w:rPr>
        <w:t>Тест позволяет выявить следующие карьерные ориентации: профессиональная компетентность, менеджмент, автономия, стабильность, служение, вызов, интеграция стилей жизни, предпринимательство.</w:t>
      </w:r>
      <w:proofErr w:type="gramEnd"/>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Тестовый материал</w:t>
      </w:r>
    </w:p>
    <w:p w:rsidR="00226DDE" w:rsidRPr="00226DDE" w:rsidRDefault="00226DDE" w:rsidP="00226DDE">
      <w:pPr>
        <w:shd w:val="clear" w:color="auto" w:fill="FFFFFF"/>
        <w:jc w:val="both"/>
        <w:rPr>
          <w:rFonts w:ascii="Arial" w:hAnsi="Arial" w:cs="Arial"/>
          <w:color w:val="181818"/>
          <w:sz w:val="24"/>
          <w:szCs w:val="24"/>
        </w:rPr>
      </w:pPr>
      <w:r w:rsidRPr="006D0BF1">
        <w:rPr>
          <w:noProof/>
          <w:color w:val="181818"/>
          <w:sz w:val="24"/>
          <w:szCs w:val="24"/>
        </w:rPr>
        <w:drawing>
          <wp:inline distT="0" distB="0" distL="0" distR="0" wp14:anchorId="01733710" wp14:editId="3C140647">
            <wp:extent cx="286385"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95250"/>
                    </a:xfrm>
                    <a:prstGeom prst="rect">
                      <a:avLst/>
                    </a:prstGeom>
                    <a:noFill/>
                    <a:ln>
                      <a:noFill/>
                    </a:ln>
                  </pic:spPr>
                </pic:pic>
              </a:graphicData>
            </a:graphic>
          </wp:inline>
        </w:drawing>
      </w:r>
      <w:r w:rsidRPr="00226DDE">
        <w:rPr>
          <w:i/>
          <w:iCs/>
          <w:color w:val="181818"/>
          <w:sz w:val="24"/>
          <w:szCs w:val="24"/>
        </w:rPr>
        <w:t>Насколько важным для Вас является каждое из следующих утверждений?</w:t>
      </w:r>
      <w:r w:rsidRPr="00226DDE">
        <w:rPr>
          <w:color w:val="181818"/>
          <w:sz w:val="24"/>
          <w:szCs w:val="24"/>
        </w:rPr>
        <w:br/>
      </w:r>
      <w:r w:rsidRPr="006D0BF1">
        <w:rPr>
          <w:noProof/>
          <w:color w:val="181818"/>
          <w:sz w:val="24"/>
          <w:szCs w:val="24"/>
        </w:rPr>
        <w:drawing>
          <wp:inline distT="0" distB="0" distL="0" distR="0" wp14:anchorId="6741A4BD" wp14:editId="5C59CEE2">
            <wp:extent cx="286385"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95250"/>
                    </a:xfrm>
                    <a:prstGeom prst="rect">
                      <a:avLst/>
                    </a:prstGeom>
                    <a:noFill/>
                    <a:ln>
                      <a:noFill/>
                    </a:ln>
                  </pic:spPr>
                </pic:pic>
              </a:graphicData>
            </a:graphic>
          </wp:inline>
        </w:drawing>
      </w:r>
      <w:r w:rsidRPr="00226DDE">
        <w:rPr>
          <w:color w:val="181818"/>
          <w:sz w:val="24"/>
          <w:szCs w:val="24"/>
        </w:rPr>
        <w:t>Варианты ответов: 1 – абсолютно не важно, 2, 3, 4, 5, 6, 7, 8, 9, 10 – исключительно важно.</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     Строить свою карьеру в пределах конкретной научной или технической сферы.</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 xml:space="preserve">2.     Осуществлять наблюдение и контроль над людьми, влиять на </w:t>
      </w:r>
      <w:proofErr w:type="gramStart"/>
      <w:r w:rsidRPr="00226DDE">
        <w:rPr>
          <w:color w:val="181818"/>
          <w:sz w:val="24"/>
          <w:szCs w:val="24"/>
        </w:rPr>
        <w:t>них</w:t>
      </w:r>
      <w:proofErr w:type="gramEnd"/>
      <w:r w:rsidRPr="00226DDE">
        <w:rPr>
          <w:color w:val="181818"/>
          <w:sz w:val="24"/>
          <w:szCs w:val="24"/>
        </w:rPr>
        <w:t xml:space="preserve"> на всех уровнях.</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     Иметь возможность делать все по-своему и не быть стесненным правилами какой-либо организации.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4.     Иметь постоянное место работы с гарантированным окладом и социальной защищенностью.</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5.     Употреблять свое умение общаться на пользу людям, помогать другим.</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6.     Работать над проблемами, которые представляются почти неразрешимыми.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7.     Вести такой образ жизни, чтобы интересы семьи и карьеры взаимно уравновешивали друг друга.</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8.     Создать и построить нечто, что будет всецело моим произведением или идеей.</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9.     Продолжать работу по своей специальности, чем получить более высокую должность, не связанную с моей специальностью.</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10.  Быть первым руководителем в организации.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11.  Иметь работу, не связанную с режимом или другими организационными ограничениями.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12.  Работать в организации, которая обеспечит мне стабильность на длительный период времени.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13.  Употребить свои умения и способности на то, чтобы сделать мир лучше.</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14.  Соревноваться с другими и побеждать.</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15.  Строить карьеру, которая позволит мне не изменять своему образу жизни.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16.  Создать новое коммерческое предприятие.</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17.  Посвятить всю жизнь избранной профессии.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18.  Занять высокую руководящую должность.</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19.  Иметь работу, которая представляет максимум свободы и автономии в выборе характера занятий, времени выполнения и т.д.</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20.  Оставаться на одном месте жительства, чем переехать в связи с повышением.</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21.  Иметь возможность использовать свои умения и таланты для служения важной цели.</w:t>
      </w:r>
    </w:p>
    <w:p w:rsidR="00226DDE" w:rsidRPr="00226DDE" w:rsidRDefault="00226DDE" w:rsidP="00226DDE">
      <w:pPr>
        <w:shd w:val="clear" w:color="auto" w:fill="FFFFFF"/>
        <w:jc w:val="both"/>
        <w:rPr>
          <w:rFonts w:ascii="Arial" w:hAnsi="Arial" w:cs="Arial"/>
          <w:color w:val="181818"/>
          <w:sz w:val="24"/>
          <w:szCs w:val="24"/>
        </w:rPr>
      </w:pPr>
      <w:r w:rsidRPr="00226DDE">
        <w:rPr>
          <w:i/>
          <w:iCs/>
          <w:color w:val="181818"/>
          <w:sz w:val="24"/>
          <w:szCs w:val="24"/>
        </w:rPr>
        <w:t>Насколько Вы согласны с каждым из следующих утверждений?</w:t>
      </w:r>
      <w:r w:rsidRPr="00226DDE">
        <w:rPr>
          <w:color w:val="181818"/>
          <w:sz w:val="24"/>
          <w:szCs w:val="24"/>
        </w:rPr>
        <w:br/>
        <w:t>Варианты ответов: 1 – совершенно не согласен, 2, 3, 4, 5, 6, 7, 8, 9, 10 – полностью согласен.</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22.  Единственная действительная цель моей карьеры – находить и решать трудные проблемы, независимо от того, в какой области они возникли.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23.  Я всегда стремлюсь уделять одинаковое внимание моей семье и моей карьере.</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24.  Я всегда нахожусь в поиске идей, которые дадут мне возможность начать и построить свое собственное дело.</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25.  Я соглашусь на руководящую должность только в том случае, если она находится в сфере моей профессиональной компетенции.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26.  Я хотел бы достичь такого положения в организации, которое давало бы возможность наблюдать за работой других и интегрировать их деятельность.</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27.  В моей профессиональной деятельности я более всего заботился о своей свободе и автономии.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28.  Для меня важнее остаться на нынешнем месте жительства, чем получить повышение или новую работу в другой деятельности.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lastRenderedPageBreak/>
        <w:t>29.  Я всегда искал работу, на которой мог бы приносить пользу другим.</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30.  Соревнование и выигрыш – это наиболее важные и волнующие стороны моей карьеры.</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31.  Карьера имеет смысл только в том случае, если она позволяет вести жизнь, которая мне нравится.</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32.  Предпринимательская деятельность составляет центральную часть моей карьеры.</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33.  Я бы скорее ушел из организации, чем стал заниматься работой, не связанной с моей профессией.</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34.  Я буду считать, что достиг успеха в карьере только тогда, когда стану руководителем высокого уровня в солидной организации.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35.  Я не хочу, чтобы меня стесняла какая-нибудь организация или мир бизнеса.</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36.  Я бы предпочел работать в организации, которая обеспечивает длительный контракт.</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37.  Я бы хотел посвятить свою карьеру достижению важной и полезной цели.</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38.  Я чувствую себя преуспевающим только тогда, когда я постоянно вовлечен в решение трудных проблем или в ситуацию соревнования.</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39.  Выбрать и поддерживать определенный образ жизни важнее, чем добиваться успеха в карьере.</w:t>
      </w:r>
    </w:p>
    <w:p w:rsidR="00226DDE" w:rsidRPr="00226DDE" w:rsidRDefault="00226DDE" w:rsidP="00226DDE">
      <w:pPr>
        <w:shd w:val="clear" w:color="auto" w:fill="FFFFFF"/>
        <w:ind w:left="720"/>
        <w:jc w:val="both"/>
        <w:rPr>
          <w:rFonts w:ascii="Arial" w:hAnsi="Arial" w:cs="Arial"/>
          <w:color w:val="181818"/>
          <w:sz w:val="24"/>
          <w:szCs w:val="24"/>
        </w:rPr>
      </w:pPr>
      <w:r w:rsidRPr="00226DDE">
        <w:rPr>
          <w:color w:val="181818"/>
          <w:sz w:val="24"/>
          <w:szCs w:val="24"/>
        </w:rPr>
        <w:t>40.  Я всегда хотел основать и построить свой собственный бизнес.</w:t>
      </w:r>
    </w:p>
    <w:p w:rsidR="00226DDE" w:rsidRDefault="00226DDE" w:rsidP="00226DDE">
      <w:pPr>
        <w:shd w:val="clear" w:color="auto" w:fill="FFFFFF"/>
        <w:ind w:left="720"/>
        <w:jc w:val="both"/>
        <w:rPr>
          <w:color w:val="181818"/>
          <w:sz w:val="24"/>
          <w:szCs w:val="24"/>
        </w:rPr>
      </w:pPr>
      <w:r w:rsidRPr="00226DDE">
        <w:rPr>
          <w:color w:val="181818"/>
          <w:sz w:val="24"/>
          <w:szCs w:val="24"/>
        </w:rPr>
        <w:t>41.  Я предпочитаю работу, которая не связана с командировками.</w:t>
      </w: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Default="002B4228" w:rsidP="00226DDE">
      <w:pPr>
        <w:shd w:val="clear" w:color="auto" w:fill="FFFFFF"/>
        <w:ind w:left="720"/>
        <w:jc w:val="both"/>
        <w:rPr>
          <w:color w:val="181818"/>
          <w:sz w:val="24"/>
          <w:szCs w:val="24"/>
        </w:rPr>
      </w:pPr>
    </w:p>
    <w:p w:rsidR="002B4228" w:rsidRPr="00226DDE" w:rsidRDefault="002B4228" w:rsidP="00226DDE">
      <w:pPr>
        <w:shd w:val="clear" w:color="auto" w:fill="FFFFFF"/>
        <w:ind w:left="720"/>
        <w:jc w:val="both"/>
        <w:rPr>
          <w:rFonts w:ascii="Arial" w:hAnsi="Arial" w:cs="Arial"/>
          <w:color w:val="181818"/>
          <w:sz w:val="24"/>
          <w:szCs w:val="24"/>
        </w:rPr>
      </w:pP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lastRenderedPageBreak/>
        <w:t>Ключ к тесту:</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Профессиональная компетентность: 1, 9, 17, 25, 33.</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Менеджмент: 2, 10, 18, 26, 34.</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Автономия (независимость): 3, 11, 19, 27, 35.</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Стабильность работы: 4, 12, 36.</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Стабильность места жительства: 20, 28, 41.</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Служение: 5, 13, 21, 29, 37.</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Вызов: 6, 14, 22, 30, 38.</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Интеграция стилей жизни: 7, 15, 23, 31, 39.</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Предпринимательство: 8, 16, 24, 32, 40.</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По каждой из восьми карьерных ориентаций подсчитывается количество баллов. Для этого необходимо, пользуясь ключом, суммировать баллы по каждой ориентации и полученную сумму разделить на количество вопросов (5 для всех ориентаций, кроме «стабильности»). Таким </w:t>
      </w:r>
      <w:proofErr w:type="gramStart"/>
      <w:r w:rsidRPr="00226DDE">
        <w:rPr>
          <w:color w:val="181818"/>
          <w:sz w:val="24"/>
          <w:szCs w:val="24"/>
        </w:rPr>
        <w:t>образом</w:t>
      </w:r>
      <w:proofErr w:type="gramEnd"/>
      <w:r w:rsidRPr="00226DDE">
        <w:rPr>
          <w:color w:val="181818"/>
          <w:sz w:val="24"/>
          <w:szCs w:val="24"/>
        </w:rPr>
        <w:t xml:space="preserve"> определяется ведущая карьерная ориентация - количество набранных баллов должно быть не менее пяти. Иногда ведущей не становится ни одна карьерная ориентация - в таком случае карьера не является центральной в жизни личности.</w:t>
      </w:r>
    </w:p>
    <w:p w:rsidR="00226DDE" w:rsidRPr="00226DDE" w:rsidRDefault="00226DDE" w:rsidP="00226DDE">
      <w:pPr>
        <w:shd w:val="clear" w:color="auto" w:fill="FFFFFF"/>
        <w:jc w:val="both"/>
        <w:rPr>
          <w:rFonts w:ascii="Arial" w:hAnsi="Arial" w:cs="Arial"/>
          <w:color w:val="181818"/>
          <w:sz w:val="24"/>
          <w:szCs w:val="24"/>
        </w:rPr>
      </w:pPr>
      <w:r w:rsidRPr="00226DDE">
        <w:rPr>
          <w:b/>
          <w:bCs/>
          <w:color w:val="181818"/>
          <w:sz w:val="24"/>
          <w:szCs w:val="24"/>
        </w:rPr>
        <w:t>Интерпретация результатов теста:</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Краткое описание </w:t>
      </w:r>
      <w:proofErr w:type="gramStart"/>
      <w:r w:rsidRPr="00226DDE">
        <w:rPr>
          <w:color w:val="181818"/>
          <w:sz w:val="24"/>
          <w:szCs w:val="24"/>
        </w:rPr>
        <w:t>ценностных</w:t>
      </w:r>
      <w:proofErr w:type="gramEnd"/>
      <w:r w:rsidRPr="00226DDE">
        <w:rPr>
          <w:color w:val="181818"/>
          <w:sz w:val="24"/>
          <w:szCs w:val="24"/>
        </w:rPr>
        <w:t xml:space="preserve"> ориентацией в карьере.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1. Профессиональная компетентность. Быть профессионалом, мастером в своем деле.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Менеджмент. Управлять – людьми, проектами, бизнес-процессами и т.п.</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Для этих людей первостепенное значение имеет ориентация личности на интеграцию усилий других людей, полнота ответственности за конечный результат и соединение различных функций организации. С возрастом и опытом эта карьерная ориентация проявляется сильнее.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 управление: людьми, проектами, любыми бизнес-процессами – это в целом не имеет принципиального значения. Центральное понятие их профессионального развития – власть, осознание того, что от них зависит принятие ключевых решений. Причем для них не является 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Автономия (независимость). Главное в работе – это свобода и независимость.</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вакансии. Такой человек может работать в организации, которая обеспечивает достаточную степень свободы.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lastRenderedPageBreak/>
        <w:t>4. Стабильность работы. Стабильная, надежная работа на длительное время.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Эти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Авантюрные или краткосрочные проекты и только становящиеся на ноги компании их, скорее всего, не привлекают. Они очень 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Часто данная ценностная ориентация сочетается с невысоким уровнем притязаний.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 Стабильность места жительства. Главное – жить в своем городе (минимум переездов, командировок).</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Важнее остаться на одном месте жительства, чем получить повышение или новую работу на новой местности. Переезд для таких людей неприемлем, и даже частые командировки являются для них негативным фактором при рассмотрении предложения о работе.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 Служение. Воплощать в работе свои идеалы и ценности.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Данная ценностная ориентация характерна для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7. Вызов. Сделать </w:t>
      </w:r>
      <w:proofErr w:type="gramStart"/>
      <w:r w:rsidRPr="00226DDE">
        <w:rPr>
          <w:color w:val="181818"/>
          <w:sz w:val="24"/>
          <w:szCs w:val="24"/>
        </w:rPr>
        <w:t>невозможное</w:t>
      </w:r>
      <w:proofErr w:type="gramEnd"/>
      <w:r w:rsidRPr="00226DDE">
        <w:rPr>
          <w:color w:val="181818"/>
          <w:sz w:val="24"/>
          <w:szCs w:val="24"/>
        </w:rPr>
        <w:t xml:space="preserve"> – возможным, решать уникальные задачи.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Новизна, разнообразие и вызов имеют для них очень большую ценность, и, если все идет слишком просто, им становиться скучно.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8. Интеграция стилей жизни. Сохранение гармонии между сложившейся личной жизнью и карьерой.</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w:t>
      </w:r>
      <w:proofErr w:type="gramStart"/>
      <w:r w:rsidRPr="00226DDE">
        <w:rPr>
          <w:color w:val="181818"/>
          <w:sz w:val="24"/>
          <w:szCs w:val="24"/>
        </w:rPr>
        <w:t>привычный им</w:t>
      </w:r>
      <w:proofErr w:type="gramEnd"/>
      <w:r w:rsidRPr="00226DDE">
        <w:rPr>
          <w:color w:val="181818"/>
          <w:sz w:val="24"/>
          <w:szCs w:val="24"/>
        </w:rPr>
        <w:t xml:space="preserve"> стиль жизни и окружение. Для них важно, чтобы все было уравновешено – карьера, семья, личные интересы и т.п. Жертвовать чем-то одним ради другого им явно несвойственно.</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 xml:space="preserve">Такие люди обычно в своем поведении проявляют </w:t>
      </w:r>
      <w:proofErr w:type="spellStart"/>
      <w:r w:rsidRPr="00226DDE">
        <w:rPr>
          <w:color w:val="181818"/>
          <w:sz w:val="24"/>
          <w:szCs w:val="24"/>
        </w:rPr>
        <w:t>конформность</w:t>
      </w:r>
      <w:proofErr w:type="spellEnd"/>
      <w:r w:rsidRPr="00226DDE">
        <w:rPr>
          <w:color w:val="181818"/>
          <w:sz w:val="24"/>
          <w:szCs w:val="24"/>
        </w:rPr>
        <w:t xml:space="preserve"> (тенденция изменять свое поведение в зависимости от влияния других людей, с тем, чтобы оно соответствовало мнению окружающих).</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9. Предпринимательство. Создавать новые организации, товары, услуги.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lastRenderedPageBreak/>
        <w:t>6.     Методика «Колесо жизненного баланса»</w:t>
      </w:r>
      <w:r w:rsidRPr="00226DDE">
        <w:rPr>
          <w:color w:val="181818"/>
          <w:sz w:val="24"/>
          <w:szCs w:val="24"/>
        </w:rPr>
        <w:t> </w:t>
      </w:r>
      <w:r w:rsidRPr="00226DDE">
        <w:rPr>
          <w:b/>
          <w:bCs/>
          <w:color w:val="181818"/>
          <w:sz w:val="24"/>
          <w:szCs w:val="24"/>
        </w:rPr>
        <w:t>(Пол Дж. Майер)</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Цель:</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1.</w:t>
      </w:r>
      <w:r w:rsidRPr="00226DDE">
        <w:rPr>
          <w:b/>
          <w:bCs/>
          <w:color w:val="181818"/>
          <w:sz w:val="24"/>
          <w:szCs w:val="24"/>
        </w:rPr>
        <w:t> </w:t>
      </w:r>
      <w:r w:rsidRPr="00226DDE">
        <w:rPr>
          <w:color w:val="181818"/>
          <w:sz w:val="24"/>
          <w:szCs w:val="24"/>
        </w:rPr>
        <w:t>Выявить:</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Чем наполнена жизнь;</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Что стоит в приоритете;</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Какая сфера нуждается в дополнительном внимании;</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2. Определить шаги, которые повлияют на ситуацию.</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i/>
          <w:iCs/>
          <w:color w:val="181818"/>
          <w:sz w:val="24"/>
          <w:szCs w:val="24"/>
        </w:rPr>
        <w:t>Бланк для работы </w:t>
      </w:r>
      <w:r w:rsidRPr="00226DDE">
        <w:rPr>
          <w:color w:val="181818"/>
          <w:sz w:val="24"/>
          <w:szCs w:val="24"/>
        </w:rPr>
        <w:t>(можно распечатать готовый или нарисовать самому)</w:t>
      </w:r>
    </w:p>
    <w:p w:rsidR="00226DDE" w:rsidRPr="00226DDE" w:rsidRDefault="00226DDE" w:rsidP="00226DDE">
      <w:pPr>
        <w:shd w:val="clear" w:color="auto" w:fill="FFFFFF"/>
        <w:spacing w:before="240"/>
        <w:jc w:val="both"/>
        <w:rPr>
          <w:rFonts w:ascii="Arial" w:hAnsi="Arial" w:cs="Arial"/>
          <w:color w:val="181818"/>
          <w:sz w:val="24"/>
          <w:szCs w:val="24"/>
        </w:rPr>
      </w:pPr>
      <w:r w:rsidRPr="006D0BF1">
        <w:rPr>
          <w:noProof/>
          <w:color w:val="181818"/>
          <w:sz w:val="24"/>
          <w:szCs w:val="24"/>
        </w:rPr>
        <w:drawing>
          <wp:inline distT="0" distB="0" distL="0" distR="0" wp14:anchorId="7C62A757" wp14:editId="6FBA9C61">
            <wp:extent cx="5947410" cy="5112385"/>
            <wp:effectExtent l="0" t="0" r="0" b="0"/>
            <wp:docPr id="1" name="Рисунок 1" descr="https://documents.infourok.ru/90567fe1-0ee6-498d-bf9a-8138ff298083/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90567fe1-0ee6-498d-bf9a-8138ff298083/0/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410" cy="5112385"/>
                    </a:xfrm>
                    <a:prstGeom prst="rect">
                      <a:avLst/>
                    </a:prstGeom>
                    <a:noFill/>
                    <a:ln>
                      <a:noFill/>
                    </a:ln>
                  </pic:spPr>
                </pic:pic>
              </a:graphicData>
            </a:graphic>
          </wp:inline>
        </w:drawing>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1 часть упражнения</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Wingdings" w:hAnsi="Wingdings" w:cs="Arial"/>
          <w:color w:val="181818"/>
          <w:sz w:val="24"/>
          <w:szCs w:val="24"/>
        </w:rPr>
        <w:t></w:t>
      </w:r>
      <w:r w:rsidRPr="00226DDE">
        <w:rPr>
          <w:color w:val="181818"/>
          <w:sz w:val="24"/>
          <w:szCs w:val="24"/>
        </w:rPr>
        <w:t> Первая часть упражнения, заключается в том, чтобы </w:t>
      </w:r>
      <w:r w:rsidRPr="00226DDE">
        <w:rPr>
          <w:b/>
          <w:bCs/>
          <w:color w:val="181818"/>
          <w:sz w:val="24"/>
          <w:szCs w:val="24"/>
        </w:rPr>
        <w:t>определить</w:t>
      </w:r>
      <w:r w:rsidRPr="00226DDE">
        <w:rPr>
          <w:color w:val="181818"/>
          <w:sz w:val="24"/>
          <w:szCs w:val="24"/>
        </w:rPr>
        <w:br/>
      </w:r>
      <w:r w:rsidRPr="00226DDE">
        <w:rPr>
          <w:b/>
          <w:bCs/>
          <w:color w:val="181818"/>
          <w:sz w:val="24"/>
          <w:szCs w:val="24"/>
        </w:rPr>
        <w:t>сферы, в которых клиент вращается на данный момент </w:t>
      </w:r>
      <w:r w:rsidRPr="00226DDE">
        <w:rPr>
          <w:color w:val="181818"/>
          <w:sz w:val="24"/>
          <w:szCs w:val="24"/>
        </w:rPr>
        <w:t>(клиент</w:t>
      </w:r>
      <w:r w:rsidRPr="00226DDE">
        <w:rPr>
          <w:color w:val="181818"/>
          <w:sz w:val="24"/>
          <w:szCs w:val="24"/>
        </w:rPr>
        <w:br/>
        <w:t>может выделить собственные сферы)</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Наиболее часто выделяют следующие направления:</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Здоровье</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Личностный рост</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Внутренний мир</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Карьера</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lastRenderedPageBreak/>
        <w:t></w:t>
      </w:r>
      <w:r w:rsidRPr="00226DDE">
        <w:rPr>
          <w:color w:val="181818"/>
          <w:sz w:val="24"/>
          <w:szCs w:val="24"/>
        </w:rPr>
        <w:t> Хобби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Семья</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Отношения с окружающими</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Отдых</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Воспитание детей</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Внешний вид</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Спорт</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Учеба</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Любовные отношения</w:t>
      </w:r>
    </w:p>
    <w:p w:rsidR="00226DDE" w:rsidRPr="00226DDE" w:rsidRDefault="00226DDE" w:rsidP="00226DDE">
      <w:pPr>
        <w:shd w:val="clear" w:color="auto" w:fill="FFFFFF"/>
        <w:jc w:val="both"/>
        <w:rPr>
          <w:rFonts w:ascii="Arial" w:hAnsi="Arial" w:cs="Arial"/>
          <w:color w:val="181818"/>
          <w:sz w:val="24"/>
          <w:szCs w:val="24"/>
        </w:rPr>
      </w:pPr>
      <w:r w:rsidRPr="00226DDE">
        <w:rPr>
          <w:rFonts w:ascii="Symbol" w:hAnsi="Symbol" w:cs="Arial"/>
          <w:color w:val="181818"/>
          <w:sz w:val="24"/>
          <w:szCs w:val="24"/>
        </w:rPr>
        <w:t></w:t>
      </w:r>
      <w:r w:rsidRPr="00226DDE">
        <w:rPr>
          <w:color w:val="181818"/>
          <w:sz w:val="24"/>
          <w:szCs w:val="24"/>
        </w:rPr>
        <w:t> Деньги</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Wingdings" w:hAnsi="Wingdings" w:cs="Arial"/>
          <w:color w:val="181818"/>
          <w:sz w:val="24"/>
          <w:szCs w:val="24"/>
        </w:rPr>
        <w:t></w:t>
      </w:r>
      <w:r w:rsidRPr="00226DDE">
        <w:rPr>
          <w:color w:val="181818"/>
          <w:sz w:val="24"/>
          <w:szCs w:val="24"/>
        </w:rPr>
        <w:t> Дальше по 10-бальной шкале клиенту нужно оценить свою</w:t>
      </w:r>
      <w:r w:rsidRPr="00226DDE">
        <w:rPr>
          <w:color w:val="181818"/>
          <w:sz w:val="24"/>
          <w:szCs w:val="24"/>
        </w:rPr>
        <w:br/>
        <w:t>удовлетворенность каждой из сфер. Необходимо не просто ставить</w:t>
      </w:r>
      <w:r w:rsidRPr="00226DDE">
        <w:rPr>
          <w:color w:val="181818"/>
          <w:sz w:val="24"/>
          <w:szCs w:val="24"/>
        </w:rPr>
        <w:br/>
        <w:t>балл навскидку, а именно анализировать. Для этого представить, как</w:t>
      </w:r>
      <w:r w:rsidRPr="00226DDE">
        <w:rPr>
          <w:color w:val="181818"/>
          <w:sz w:val="24"/>
          <w:szCs w:val="24"/>
        </w:rPr>
        <w:br/>
        <w:t>бы выглядела жизнь, если бы данная сфера удовлетворяла на 10</w:t>
      </w:r>
      <w:r w:rsidRPr="00226DDE">
        <w:rPr>
          <w:color w:val="181818"/>
          <w:sz w:val="24"/>
          <w:szCs w:val="24"/>
        </w:rPr>
        <w:br/>
        <w:t>баллов. А затем соотнести с текущим положением.</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t>2 часть упражнения</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rFonts w:ascii="Wingdings" w:hAnsi="Wingdings" w:cs="Arial"/>
          <w:color w:val="181818"/>
          <w:sz w:val="24"/>
          <w:szCs w:val="24"/>
        </w:rPr>
        <w:t></w:t>
      </w:r>
      <w:r w:rsidRPr="00226DDE">
        <w:rPr>
          <w:color w:val="181818"/>
          <w:sz w:val="24"/>
          <w:szCs w:val="24"/>
        </w:rPr>
        <w:t> Необходимо проанализировать, что можно сделать в той или иной сфере</w:t>
      </w:r>
      <w:r w:rsidRPr="00226DDE">
        <w:rPr>
          <w:color w:val="181818"/>
          <w:sz w:val="24"/>
          <w:szCs w:val="24"/>
        </w:rPr>
        <w:br/>
        <w:t>для гармонизации жизни. Здесь всё индивидуально. Нужно выровнять</w:t>
      </w:r>
      <w:r w:rsidRPr="00226DDE">
        <w:rPr>
          <w:color w:val="181818"/>
          <w:sz w:val="24"/>
          <w:szCs w:val="24"/>
        </w:rPr>
        <w:br/>
        <w:t>значения - уменьшить важность одного или сделать, что-то для</w:t>
      </w:r>
      <w:r w:rsidRPr="00226DDE">
        <w:rPr>
          <w:color w:val="181818"/>
          <w:sz w:val="24"/>
          <w:szCs w:val="24"/>
        </w:rPr>
        <w:br/>
        <w:t>выравнивания других сфер. Не обязательно работать со всеми сферами.</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Вопросы, на которые необходимо ответить:</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1. Какая сфера, на Ваш взгляд, ключевая?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2. Какого результата Вы хотите добиться?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3. Как Вы это узнает?</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4. Что это Вам даст?</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5. От чего придется отказаться?</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6. Как это повлияет на другие сферы жизни?</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7. Какие действия помогут улучшить удовлетворенность в этой сфере на + 1?</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8. Какие сильные стороны Вы можете применить, чтобы достичь изменений быстрее или лучше?</w:t>
      </w:r>
    </w:p>
    <w:p w:rsidR="00226DDE" w:rsidRPr="00226DDE" w:rsidRDefault="00226DDE" w:rsidP="00226DDE">
      <w:pPr>
        <w:shd w:val="clear" w:color="auto" w:fill="FFFFFF"/>
        <w:jc w:val="both"/>
        <w:rPr>
          <w:rFonts w:ascii="Arial" w:hAnsi="Arial" w:cs="Arial"/>
          <w:color w:val="181818"/>
          <w:sz w:val="24"/>
          <w:szCs w:val="24"/>
        </w:rPr>
      </w:pPr>
      <w:r w:rsidRPr="00226DDE">
        <w:rPr>
          <w:color w:val="181818"/>
          <w:sz w:val="24"/>
          <w:szCs w:val="24"/>
        </w:rPr>
        <w:t>9.</w:t>
      </w:r>
      <w:r w:rsidRPr="00226DDE">
        <w:rPr>
          <w:b/>
          <w:bCs/>
          <w:color w:val="181818"/>
          <w:sz w:val="24"/>
          <w:szCs w:val="24"/>
        </w:rPr>
        <w:t> </w:t>
      </w:r>
      <w:r w:rsidRPr="00226DDE">
        <w:rPr>
          <w:color w:val="181818"/>
          <w:sz w:val="24"/>
          <w:szCs w:val="24"/>
        </w:rPr>
        <w:t>К кому можно обратиться, чтобы получить недостающие знания или поддержку?</w:t>
      </w:r>
    </w:p>
    <w:p w:rsidR="00226DDE" w:rsidRDefault="00226DDE" w:rsidP="00226DDE">
      <w:pPr>
        <w:shd w:val="clear" w:color="auto" w:fill="FFFFFF"/>
        <w:spacing w:before="240"/>
        <w:jc w:val="both"/>
        <w:rPr>
          <w:color w:val="181818"/>
          <w:sz w:val="24"/>
          <w:szCs w:val="24"/>
        </w:rPr>
      </w:pPr>
      <w:r w:rsidRPr="00226DDE">
        <w:rPr>
          <w:rFonts w:ascii="Wingdings" w:hAnsi="Wingdings" w:cs="Arial"/>
          <w:color w:val="181818"/>
          <w:sz w:val="24"/>
          <w:szCs w:val="24"/>
        </w:rPr>
        <w:t></w:t>
      </w:r>
      <w:r w:rsidRPr="00226DDE">
        <w:rPr>
          <w:color w:val="181818"/>
          <w:sz w:val="24"/>
          <w:szCs w:val="24"/>
        </w:rPr>
        <w:t xml:space="preserve"> Запишите 2-3 </w:t>
      </w:r>
      <w:proofErr w:type="gramStart"/>
      <w:r w:rsidRPr="00226DDE">
        <w:rPr>
          <w:color w:val="181818"/>
          <w:sz w:val="24"/>
          <w:szCs w:val="24"/>
        </w:rPr>
        <w:t>конкретных</w:t>
      </w:r>
      <w:proofErr w:type="gramEnd"/>
      <w:r w:rsidRPr="00226DDE">
        <w:rPr>
          <w:color w:val="181818"/>
          <w:sz w:val="24"/>
          <w:szCs w:val="24"/>
        </w:rPr>
        <w:t xml:space="preserve"> шага.</w:t>
      </w: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Default="002B4228" w:rsidP="00226DDE">
      <w:pPr>
        <w:shd w:val="clear" w:color="auto" w:fill="FFFFFF"/>
        <w:spacing w:before="240"/>
        <w:jc w:val="both"/>
        <w:rPr>
          <w:color w:val="181818"/>
          <w:sz w:val="24"/>
          <w:szCs w:val="24"/>
        </w:rPr>
      </w:pPr>
    </w:p>
    <w:p w:rsidR="002B4228" w:rsidRPr="00226DDE" w:rsidRDefault="002B4228" w:rsidP="00226DDE">
      <w:pPr>
        <w:shd w:val="clear" w:color="auto" w:fill="FFFFFF"/>
        <w:spacing w:before="240"/>
        <w:jc w:val="both"/>
        <w:rPr>
          <w:rFonts w:ascii="Arial" w:hAnsi="Arial" w:cs="Arial"/>
          <w:color w:val="181818"/>
          <w:sz w:val="24"/>
          <w:szCs w:val="24"/>
        </w:rPr>
      </w:pPr>
      <w:bookmarkStart w:id="0" w:name="_GoBack"/>
      <w:bookmarkEnd w:id="0"/>
    </w:p>
    <w:p w:rsidR="00226DDE" w:rsidRPr="00226DDE" w:rsidRDefault="00226DDE" w:rsidP="00226DDE">
      <w:pPr>
        <w:shd w:val="clear" w:color="auto" w:fill="FFFFFF"/>
        <w:spacing w:before="240"/>
        <w:jc w:val="both"/>
        <w:rPr>
          <w:rFonts w:ascii="Arial" w:hAnsi="Arial" w:cs="Arial"/>
          <w:color w:val="181818"/>
          <w:sz w:val="24"/>
          <w:szCs w:val="24"/>
        </w:rPr>
      </w:pPr>
      <w:r w:rsidRPr="00226DDE">
        <w:rPr>
          <w:b/>
          <w:bCs/>
          <w:color w:val="181818"/>
          <w:sz w:val="24"/>
          <w:szCs w:val="24"/>
        </w:rPr>
        <w:lastRenderedPageBreak/>
        <w:t>Список использованной литературы:</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 xml:space="preserve">1.     Водопьянова Н. Е., </w:t>
      </w:r>
      <w:proofErr w:type="spellStart"/>
      <w:r w:rsidRPr="00226DDE">
        <w:rPr>
          <w:color w:val="181818"/>
          <w:sz w:val="24"/>
          <w:szCs w:val="24"/>
        </w:rPr>
        <w:t>Старченкова</w:t>
      </w:r>
      <w:proofErr w:type="spellEnd"/>
      <w:r w:rsidRPr="00226DDE">
        <w:rPr>
          <w:color w:val="181818"/>
          <w:sz w:val="24"/>
          <w:szCs w:val="24"/>
        </w:rPr>
        <w:t xml:space="preserve"> Е. Н. Синдром выгорания: Диагностика и профилактика. 2-е изд. – СПб</w:t>
      </w:r>
      <w:proofErr w:type="gramStart"/>
      <w:r w:rsidRPr="00226DDE">
        <w:rPr>
          <w:color w:val="181818"/>
          <w:sz w:val="24"/>
          <w:szCs w:val="24"/>
        </w:rPr>
        <w:t xml:space="preserve">.: </w:t>
      </w:r>
      <w:proofErr w:type="gramEnd"/>
      <w:r w:rsidRPr="00226DDE">
        <w:rPr>
          <w:color w:val="181818"/>
          <w:sz w:val="24"/>
          <w:szCs w:val="24"/>
        </w:rPr>
        <w:t>Питер, 2008. – 336 с.</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2.     Бойко В.В. Синдром эмоционального выгорания в профессиональном общении / В.В. Бойко. – СПб, 2009. – 278 с.</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 xml:space="preserve">3.     Бойко В.В. Методика диагностики уровня эмоционального выгорания. // Практическая психодиагностика / ред. </w:t>
      </w:r>
      <w:proofErr w:type="spellStart"/>
      <w:r w:rsidRPr="00226DDE">
        <w:rPr>
          <w:color w:val="181818"/>
          <w:sz w:val="24"/>
          <w:szCs w:val="24"/>
        </w:rPr>
        <w:t>Райгородского</w:t>
      </w:r>
      <w:proofErr w:type="spellEnd"/>
      <w:r w:rsidRPr="00226DDE">
        <w:rPr>
          <w:color w:val="181818"/>
          <w:sz w:val="24"/>
          <w:szCs w:val="24"/>
        </w:rPr>
        <w:t xml:space="preserve"> Д.Я. – Самара, 1999.</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 xml:space="preserve">4.     Ильин Е.П. Работа и личность. </w:t>
      </w:r>
      <w:proofErr w:type="spellStart"/>
      <w:r w:rsidRPr="00226DDE">
        <w:rPr>
          <w:color w:val="181818"/>
          <w:sz w:val="24"/>
          <w:szCs w:val="24"/>
        </w:rPr>
        <w:t>Трудоголизм</w:t>
      </w:r>
      <w:proofErr w:type="spellEnd"/>
      <w:r w:rsidRPr="00226DDE">
        <w:rPr>
          <w:color w:val="181818"/>
          <w:sz w:val="24"/>
          <w:szCs w:val="24"/>
        </w:rPr>
        <w:t xml:space="preserve">, </w:t>
      </w:r>
      <w:proofErr w:type="spellStart"/>
      <w:r w:rsidRPr="00226DDE">
        <w:rPr>
          <w:color w:val="181818"/>
          <w:sz w:val="24"/>
          <w:szCs w:val="24"/>
        </w:rPr>
        <w:t>перфекционизм</w:t>
      </w:r>
      <w:proofErr w:type="spellEnd"/>
      <w:r w:rsidRPr="00226DDE">
        <w:rPr>
          <w:color w:val="181818"/>
          <w:sz w:val="24"/>
          <w:szCs w:val="24"/>
        </w:rPr>
        <w:t>, лень. / Е.П. Ильин. – СПб</w:t>
      </w:r>
      <w:proofErr w:type="gramStart"/>
      <w:r w:rsidRPr="00226DDE">
        <w:rPr>
          <w:color w:val="181818"/>
          <w:sz w:val="24"/>
          <w:szCs w:val="24"/>
        </w:rPr>
        <w:t xml:space="preserve">.: </w:t>
      </w:r>
      <w:proofErr w:type="gramEnd"/>
      <w:r w:rsidRPr="00226DDE">
        <w:rPr>
          <w:color w:val="181818"/>
          <w:sz w:val="24"/>
          <w:szCs w:val="24"/>
        </w:rPr>
        <w:t>Питер, 2011. – 224 с.</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5.     </w:t>
      </w:r>
      <w:proofErr w:type="spellStart"/>
      <w:r w:rsidRPr="00226DDE">
        <w:rPr>
          <w:color w:val="181818"/>
          <w:sz w:val="24"/>
          <w:szCs w:val="24"/>
        </w:rPr>
        <w:t>Каппони</w:t>
      </w:r>
      <w:proofErr w:type="spellEnd"/>
      <w:r w:rsidRPr="00226DDE">
        <w:rPr>
          <w:color w:val="181818"/>
          <w:sz w:val="24"/>
          <w:szCs w:val="24"/>
        </w:rPr>
        <w:t xml:space="preserve"> В., </w:t>
      </w:r>
      <w:proofErr w:type="spellStart"/>
      <w:r w:rsidRPr="00226DDE">
        <w:rPr>
          <w:color w:val="181818"/>
          <w:sz w:val="24"/>
          <w:szCs w:val="24"/>
        </w:rPr>
        <w:t>Новак</w:t>
      </w:r>
      <w:proofErr w:type="spellEnd"/>
      <w:r w:rsidRPr="00226DDE">
        <w:rPr>
          <w:color w:val="181818"/>
          <w:sz w:val="24"/>
          <w:szCs w:val="24"/>
        </w:rPr>
        <w:t xml:space="preserve"> Т. Сам себе авторитет. – СПб</w:t>
      </w:r>
      <w:proofErr w:type="gramStart"/>
      <w:r w:rsidRPr="00226DDE">
        <w:rPr>
          <w:color w:val="181818"/>
          <w:sz w:val="24"/>
          <w:szCs w:val="24"/>
        </w:rPr>
        <w:t xml:space="preserve">.: </w:t>
      </w:r>
      <w:proofErr w:type="gramEnd"/>
      <w:r w:rsidRPr="00226DDE">
        <w:rPr>
          <w:color w:val="181818"/>
          <w:sz w:val="24"/>
          <w:szCs w:val="24"/>
        </w:rPr>
        <w:t>Питер, 1995. – 160 с.</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6.     </w:t>
      </w:r>
      <w:proofErr w:type="spellStart"/>
      <w:r w:rsidRPr="00226DDE">
        <w:rPr>
          <w:color w:val="181818"/>
          <w:sz w:val="24"/>
          <w:szCs w:val="24"/>
        </w:rPr>
        <w:t>Чикер</w:t>
      </w:r>
      <w:proofErr w:type="spellEnd"/>
      <w:r w:rsidRPr="00226DDE">
        <w:rPr>
          <w:color w:val="181818"/>
          <w:sz w:val="24"/>
          <w:szCs w:val="24"/>
        </w:rPr>
        <w:t xml:space="preserve"> В.А. Психологическая диагностика организации и персонала. СПб</w:t>
      </w:r>
      <w:proofErr w:type="gramStart"/>
      <w:r w:rsidRPr="00226DDE">
        <w:rPr>
          <w:color w:val="181818"/>
          <w:sz w:val="24"/>
          <w:szCs w:val="24"/>
        </w:rPr>
        <w:t xml:space="preserve">.: </w:t>
      </w:r>
      <w:proofErr w:type="gramEnd"/>
      <w:r w:rsidRPr="00226DDE">
        <w:rPr>
          <w:color w:val="181818"/>
          <w:sz w:val="24"/>
          <w:szCs w:val="24"/>
        </w:rPr>
        <w:t>Речь, 2006. – 172 с.</w:t>
      </w:r>
    </w:p>
    <w:p w:rsidR="00226DDE" w:rsidRPr="00226DDE" w:rsidRDefault="00226DDE" w:rsidP="00226DDE">
      <w:pPr>
        <w:shd w:val="clear" w:color="auto" w:fill="FFFFFF"/>
        <w:spacing w:before="240"/>
        <w:jc w:val="both"/>
        <w:rPr>
          <w:rFonts w:ascii="Arial" w:hAnsi="Arial" w:cs="Arial"/>
          <w:color w:val="181818"/>
          <w:sz w:val="24"/>
          <w:szCs w:val="24"/>
        </w:rPr>
      </w:pPr>
      <w:r w:rsidRPr="00226DDE">
        <w:rPr>
          <w:color w:val="181818"/>
          <w:sz w:val="24"/>
          <w:szCs w:val="24"/>
        </w:rPr>
        <w:t>7.     URL:</w:t>
      </w:r>
      <w:hyperlink r:id="rId7" w:tgtFrame="_blank" w:history="1">
        <w:r w:rsidRPr="006D0BF1">
          <w:rPr>
            <w:color w:val="0000FF"/>
            <w:sz w:val="24"/>
            <w:szCs w:val="24"/>
          </w:rPr>
          <w:t>http://www.academy.edu.by/files/prof%20em%20vigorania%202019/Metodika_Maier.pdf</w:t>
        </w:r>
      </w:hyperlink>
    </w:p>
    <w:p w:rsidR="009B1A94" w:rsidRPr="006D0BF1" w:rsidRDefault="009B1A94" w:rsidP="00226DDE">
      <w:pPr>
        <w:rPr>
          <w:sz w:val="24"/>
          <w:szCs w:val="24"/>
        </w:rPr>
      </w:pPr>
    </w:p>
    <w:sectPr w:rsidR="009B1A94" w:rsidRPr="006D0BF1" w:rsidSect="007C38C9">
      <w:pgSz w:w="11906" w:h="16838" w:code="9"/>
      <w:pgMar w:top="851" w:right="849"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C8"/>
    <w:rsid w:val="00226DDE"/>
    <w:rsid w:val="002B4228"/>
    <w:rsid w:val="00413C69"/>
    <w:rsid w:val="006D0BF1"/>
    <w:rsid w:val="009B1A94"/>
    <w:rsid w:val="00E3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69"/>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13C69"/>
    <w:pPr>
      <w:spacing w:before="100" w:beforeAutospacing="1" w:after="100" w:afterAutospacing="1"/>
    </w:pPr>
    <w:rPr>
      <w:sz w:val="24"/>
      <w:szCs w:val="24"/>
    </w:rPr>
  </w:style>
  <w:style w:type="paragraph" w:styleId="a3">
    <w:name w:val="List Paragraph"/>
    <w:basedOn w:val="a"/>
    <w:uiPriority w:val="34"/>
    <w:qFormat/>
    <w:rsid w:val="00226DDE"/>
    <w:pPr>
      <w:spacing w:before="100" w:beforeAutospacing="1" w:after="100" w:afterAutospacing="1"/>
    </w:pPr>
    <w:rPr>
      <w:sz w:val="24"/>
      <w:szCs w:val="24"/>
    </w:rPr>
  </w:style>
  <w:style w:type="character" w:styleId="a4">
    <w:name w:val="Hyperlink"/>
    <w:basedOn w:val="a0"/>
    <w:uiPriority w:val="99"/>
    <w:semiHidden/>
    <w:unhideWhenUsed/>
    <w:rsid w:val="00226DDE"/>
    <w:rPr>
      <w:color w:val="0000FF"/>
      <w:u w:val="single"/>
    </w:rPr>
  </w:style>
  <w:style w:type="character" w:styleId="a5">
    <w:name w:val="FollowedHyperlink"/>
    <w:basedOn w:val="a0"/>
    <w:uiPriority w:val="99"/>
    <w:semiHidden/>
    <w:unhideWhenUsed/>
    <w:rsid w:val="00226DDE"/>
    <w:rPr>
      <w:color w:val="800080"/>
      <w:u w:val="single"/>
    </w:rPr>
  </w:style>
  <w:style w:type="paragraph" w:styleId="a6">
    <w:name w:val="Balloon Text"/>
    <w:basedOn w:val="a"/>
    <w:link w:val="a7"/>
    <w:uiPriority w:val="99"/>
    <w:semiHidden/>
    <w:unhideWhenUsed/>
    <w:rsid w:val="00226DDE"/>
    <w:rPr>
      <w:rFonts w:ascii="Tahoma" w:hAnsi="Tahoma" w:cs="Tahoma"/>
      <w:sz w:val="16"/>
      <w:szCs w:val="16"/>
    </w:rPr>
  </w:style>
  <w:style w:type="character" w:customStyle="1" w:styleId="a7">
    <w:name w:val="Текст выноски Знак"/>
    <w:basedOn w:val="a0"/>
    <w:link w:val="a6"/>
    <w:uiPriority w:val="99"/>
    <w:semiHidden/>
    <w:rsid w:val="00226DD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69"/>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13C69"/>
    <w:pPr>
      <w:spacing w:before="100" w:beforeAutospacing="1" w:after="100" w:afterAutospacing="1"/>
    </w:pPr>
    <w:rPr>
      <w:sz w:val="24"/>
      <w:szCs w:val="24"/>
    </w:rPr>
  </w:style>
  <w:style w:type="paragraph" w:styleId="a3">
    <w:name w:val="List Paragraph"/>
    <w:basedOn w:val="a"/>
    <w:uiPriority w:val="34"/>
    <w:qFormat/>
    <w:rsid w:val="00226DDE"/>
    <w:pPr>
      <w:spacing w:before="100" w:beforeAutospacing="1" w:after="100" w:afterAutospacing="1"/>
    </w:pPr>
    <w:rPr>
      <w:sz w:val="24"/>
      <w:szCs w:val="24"/>
    </w:rPr>
  </w:style>
  <w:style w:type="character" w:styleId="a4">
    <w:name w:val="Hyperlink"/>
    <w:basedOn w:val="a0"/>
    <w:uiPriority w:val="99"/>
    <w:semiHidden/>
    <w:unhideWhenUsed/>
    <w:rsid w:val="00226DDE"/>
    <w:rPr>
      <w:color w:val="0000FF"/>
      <w:u w:val="single"/>
    </w:rPr>
  </w:style>
  <w:style w:type="character" w:styleId="a5">
    <w:name w:val="FollowedHyperlink"/>
    <w:basedOn w:val="a0"/>
    <w:uiPriority w:val="99"/>
    <w:semiHidden/>
    <w:unhideWhenUsed/>
    <w:rsid w:val="00226DDE"/>
    <w:rPr>
      <w:color w:val="800080"/>
      <w:u w:val="single"/>
    </w:rPr>
  </w:style>
  <w:style w:type="paragraph" w:styleId="a6">
    <w:name w:val="Balloon Text"/>
    <w:basedOn w:val="a"/>
    <w:link w:val="a7"/>
    <w:uiPriority w:val="99"/>
    <w:semiHidden/>
    <w:unhideWhenUsed/>
    <w:rsid w:val="00226DDE"/>
    <w:rPr>
      <w:rFonts w:ascii="Tahoma" w:hAnsi="Tahoma" w:cs="Tahoma"/>
      <w:sz w:val="16"/>
      <w:szCs w:val="16"/>
    </w:rPr>
  </w:style>
  <w:style w:type="character" w:customStyle="1" w:styleId="a7">
    <w:name w:val="Текст выноски Знак"/>
    <w:basedOn w:val="a0"/>
    <w:link w:val="a6"/>
    <w:uiPriority w:val="99"/>
    <w:semiHidden/>
    <w:rsid w:val="00226DD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y.edu.by/files/prof%20em%20vigorania%202019/Metodika_Maie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6656</Words>
  <Characters>37942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2021-11-24T09:48:00Z</cp:lastPrinted>
  <dcterms:created xsi:type="dcterms:W3CDTF">2021-11-24T08:44:00Z</dcterms:created>
  <dcterms:modified xsi:type="dcterms:W3CDTF">2021-11-24T09:50:00Z</dcterms:modified>
</cp:coreProperties>
</file>